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0FA84" w14:textId="1529798C" w:rsidR="009A4F20" w:rsidRDefault="009A6264" w:rsidP="00E15962">
      <w:pPr>
        <w:rPr>
          <w:sz w:val="28"/>
        </w:rPr>
      </w:pPr>
      <w:r>
        <w:rPr>
          <w:b/>
          <w:sz w:val="28"/>
          <w:u w:val="single"/>
        </w:rPr>
        <w:t>2018</w:t>
      </w:r>
      <w:r w:rsidR="00F266A9">
        <w:rPr>
          <w:b/>
          <w:sz w:val="28"/>
          <w:u w:val="single"/>
        </w:rPr>
        <w:t xml:space="preserve"> </w:t>
      </w:r>
      <w:r w:rsidR="00A8123E">
        <w:rPr>
          <w:b/>
          <w:sz w:val="28"/>
          <w:u w:val="single"/>
        </w:rPr>
        <w:t>INSTRUCTIONS / PROPOSAL FORMAT</w:t>
      </w:r>
      <w:r w:rsidR="00E15962" w:rsidRPr="009A4F20">
        <w:rPr>
          <w:b/>
          <w:sz w:val="28"/>
        </w:rPr>
        <w:t>:</w:t>
      </w:r>
      <w:r w:rsidR="00E15962" w:rsidRPr="009A4F20">
        <w:rPr>
          <w:sz w:val="28"/>
        </w:rPr>
        <w:t xml:space="preserve">  </w:t>
      </w:r>
      <w:r w:rsidR="00A8123E" w:rsidRPr="000C3CEE">
        <w:rPr>
          <w:b/>
          <w:color w:val="0000FF"/>
          <w:sz w:val="28"/>
        </w:rPr>
        <w:t>ERG Program B</w:t>
      </w:r>
    </w:p>
    <w:p w14:paraId="460777B0" w14:textId="77777777" w:rsidR="0014775F" w:rsidRDefault="00910154" w:rsidP="00E15962">
      <w:r w:rsidRPr="00910154">
        <w:rPr>
          <w:b/>
        </w:rPr>
        <w:t xml:space="preserve">FORMAT: </w:t>
      </w:r>
      <w:r>
        <w:t xml:space="preserve"> </w:t>
      </w:r>
      <w:r w:rsidR="00E15962" w:rsidRPr="00E15962">
        <w:t xml:space="preserve">The </w:t>
      </w:r>
      <w:r w:rsidR="00F2373E">
        <w:t xml:space="preserve">educational research grant program is intended to mirror and build on the CVM’s current intramural research program.  For example, </w:t>
      </w:r>
      <w:r w:rsidR="0041202D">
        <w:t xml:space="preserve">requirements </w:t>
      </w:r>
      <w:r w:rsidR="00F2373E">
        <w:t xml:space="preserve">regarding font, </w:t>
      </w:r>
      <w:r w:rsidR="004842E6">
        <w:t>spacing</w:t>
      </w:r>
      <w:r w:rsidR="00036229">
        <w:t>,</w:t>
      </w:r>
      <w:r w:rsidR="004842E6">
        <w:t xml:space="preserve"> and </w:t>
      </w:r>
      <w:r w:rsidR="00F2373E">
        <w:t xml:space="preserve">margins </w:t>
      </w:r>
      <w:r w:rsidR="002222A7">
        <w:t xml:space="preserve">are </w:t>
      </w:r>
      <w:r w:rsidR="00F2373E">
        <w:t>identical</w:t>
      </w:r>
      <w:r w:rsidR="0014775F">
        <w:t>.  S</w:t>
      </w:r>
      <w:r w:rsidR="00F2373E">
        <w:t xml:space="preserve">ee </w:t>
      </w:r>
      <w:hyperlink r:id="rId7" w:history="1">
        <w:r w:rsidR="00F2373E" w:rsidRPr="00A8123E">
          <w:rPr>
            <w:rStyle w:val="Hyperlink"/>
          </w:rPr>
          <w:t>General Guidelines</w:t>
        </w:r>
      </w:hyperlink>
      <w:r w:rsidR="00F2373E">
        <w:t xml:space="preserve"> on the Intramural Research Proposals document/instructi</w:t>
      </w:r>
      <w:r w:rsidR="0014775F">
        <w:t>o</w:t>
      </w:r>
      <w:r w:rsidR="00F2373E">
        <w:t>ns posted online</w:t>
      </w:r>
      <w:r w:rsidR="00083B27">
        <w:t xml:space="preserve"> on the CVM internal web.</w:t>
      </w:r>
    </w:p>
    <w:p w14:paraId="27877DB2" w14:textId="77777777" w:rsidR="00702954" w:rsidRPr="000C3CEE" w:rsidRDefault="00702954" w:rsidP="00702954">
      <w:pPr>
        <w:rPr>
          <w:b/>
          <w:sz w:val="24"/>
          <w:szCs w:val="24"/>
        </w:rPr>
      </w:pPr>
      <w:r w:rsidRPr="000C3CEE">
        <w:rPr>
          <w:b/>
          <w:sz w:val="24"/>
          <w:szCs w:val="24"/>
          <w:u w:val="single"/>
        </w:rPr>
        <w:t>ELECTRONIC SUBMISSION OF PROPOSAL</w:t>
      </w:r>
      <w:r w:rsidRPr="000C3CEE">
        <w:rPr>
          <w:b/>
          <w:sz w:val="24"/>
          <w:szCs w:val="24"/>
        </w:rPr>
        <w:t>:</w:t>
      </w:r>
    </w:p>
    <w:p w14:paraId="13EDD894" w14:textId="350078E6" w:rsidR="00702954" w:rsidRPr="00F26BA6" w:rsidRDefault="00702954" w:rsidP="00702954">
      <w:pPr>
        <w:pStyle w:val="ListParagraph"/>
        <w:numPr>
          <w:ilvl w:val="0"/>
          <w:numId w:val="6"/>
        </w:numPr>
        <w:rPr>
          <w:b/>
          <w:sz w:val="28"/>
          <w:szCs w:val="24"/>
        </w:rPr>
      </w:pPr>
      <w:r w:rsidRPr="00702954">
        <w:rPr>
          <w:b/>
          <w:sz w:val="24"/>
          <w:szCs w:val="24"/>
        </w:rPr>
        <w:t xml:space="preserve">Deadline for Applications: </w:t>
      </w:r>
      <w:r w:rsidR="00946B48">
        <w:rPr>
          <w:b/>
          <w:sz w:val="24"/>
          <w:szCs w:val="24"/>
        </w:rPr>
        <w:t xml:space="preserve"> </w:t>
      </w:r>
      <w:r w:rsidR="00B96314">
        <w:rPr>
          <w:b/>
          <w:color w:val="FF0000"/>
          <w:sz w:val="26"/>
          <w:szCs w:val="26"/>
          <w:highlight w:val="yellow"/>
        </w:rPr>
        <w:t>June 1,</w:t>
      </w:r>
      <w:r w:rsidR="00F266A9" w:rsidRPr="00994204">
        <w:rPr>
          <w:b/>
          <w:color w:val="FF0000"/>
          <w:sz w:val="26"/>
          <w:szCs w:val="26"/>
          <w:highlight w:val="yellow"/>
        </w:rPr>
        <w:t xml:space="preserve"> </w:t>
      </w:r>
      <w:r w:rsidR="009A6264">
        <w:rPr>
          <w:b/>
          <w:color w:val="FF0000"/>
          <w:sz w:val="26"/>
          <w:szCs w:val="26"/>
          <w:highlight w:val="yellow"/>
        </w:rPr>
        <w:t>2018</w:t>
      </w:r>
      <w:r w:rsidRPr="00946B48">
        <w:rPr>
          <w:b/>
          <w:color w:val="FF0000"/>
          <w:sz w:val="26"/>
          <w:szCs w:val="26"/>
        </w:rPr>
        <w:t>, 5:00 pm</w:t>
      </w:r>
      <w:r w:rsidR="00DB3DD7" w:rsidRPr="00946B48">
        <w:rPr>
          <w:b/>
          <w:color w:val="FF0000"/>
          <w:sz w:val="26"/>
          <w:szCs w:val="26"/>
        </w:rPr>
        <w:t xml:space="preserve"> </w:t>
      </w:r>
      <w:r w:rsidR="001E0CCA" w:rsidRPr="00946B48">
        <w:rPr>
          <w:b/>
          <w:color w:val="FF0000"/>
          <w:sz w:val="26"/>
          <w:szCs w:val="26"/>
        </w:rPr>
        <w:t>PDT</w:t>
      </w:r>
    </w:p>
    <w:p w14:paraId="269A611C" w14:textId="14054002" w:rsidR="00702954" w:rsidRPr="00F26BA6" w:rsidRDefault="00702954" w:rsidP="00702954">
      <w:pPr>
        <w:pStyle w:val="ListParagraph"/>
        <w:numPr>
          <w:ilvl w:val="0"/>
          <w:numId w:val="6"/>
        </w:numPr>
        <w:spacing w:after="0" w:line="240" w:lineRule="auto"/>
        <w:rPr>
          <w:sz w:val="24"/>
          <w:szCs w:val="24"/>
        </w:rPr>
      </w:pPr>
      <w:r w:rsidRPr="00F26BA6">
        <w:rPr>
          <w:b/>
          <w:sz w:val="24"/>
          <w:szCs w:val="24"/>
        </w:rPr>
        <w:t>Announcement of Awards</w:t>
      </w:r>
      <w:r>
        <w:rPr>
          <w:b/>
          <w:sz w:val="24"/>
          <w:szCs w:val="24"/>
        </w:rPr>
        <w:t xml:space="preserve">:  </w:t>
      </w:r>
      <w:r w:rsidR="00F266A9" w:rsidRPr="00B96314">
        <w:rPr>
          <w:sz w:val="24"/>
          <w:szCs w:val="24"/>
          <w:highlight w:val="yellow"/>
        </w:rPr>
        <w:t xml:space="preserve">June </w:t>
      </w:r>
      <w:r w:rsidR="00B96314" w:rsidRPr="00B96314">
        <w:rPr>
          <w:sz w:val="24"/>
          <w:szCs w:val="24"/>
          <w:highlight w:val="yellow"/>
        </w:rPr>
        <w:t>30</w:t>
      </w:r>
      <w:r w:rsidR="00F266A9">
        <w:rPr>
          <w:sz w:val="24"/>
          <w:szCs w:val="24"/>
        </w:rPr>
        <w:t xml:space="preserve">, </w:t>
      </w:r>
      <w:r w:rsidR="009A6264">
        <w:rPr>
          <w:sz w:val="24"/>
          <w:szCs w:val="24"/>
        </w:rPr>
        <w:t>2018</w:t>
      </w:r>
      <w:r w:rsidRPr="00702954">
        <w:rPr>
          <w:sz w:val="24"/>
          <w:szCs w:val="24"/>
        </w:rPr>
        <w:t xml:space="preserve"> (no later than)</w:t>
      </w:r>
    </w:p>
    <w:p w14:paraId="0B8C439F" w14:textId="78D28EA0" w:rsidR="00702954" w:rsidRPr="00F26BA6" w:rsidRDefault="00702954" w:rsidP="00702954">
      <w:pPr>
        <w:pStyle w:val="ListParagraph"/>
        <w:numPr>
          <w:ilvl w:val="0"/>
          <w:numId w:val="6"/>
        </w:numPr>
        <w:spacing w:after="0" w:line="240" w:lineRule="auto"/>
        <w:rPr>
          <w:b/>
          <w:sz w:val="24"/>
          <w:szCs w:val="24"/>
        </w:rPr>
      </w:pPr>
      <w:r w:rsidRPr="00F26BA6">
        <w:rPr>
          <w:b/>
          <w:sz w:val="24"/>
          <w:szCs w:val="24"/>
        </w:rPr>
        <w:t xml:space="preserve">Funding period.  </w:t>
      </w:r>
      <w:r w:rsidRPr="00702954">
        <w:rPr>
          <w:sz w:val="24"/>
          <w:szCs w:val="24"/>
        </w:rPr>
        <w:t xml:space="preserve">Funds are available July </w:t>
      </w:r>
      <w:r w:rsidR="00F266A9">
        <w:rPr>
          <w:sz w:val="24"/>
          <w:szCs w:val="24"/>
        </w:rPr>
        <w:t xml:space="preserve">1, </w:t>
      </w:r>
      <w:r w:rsidR="009A6264">
        <w:rPr>
          <w:sz w:val="24"/>
          <w:szCs w:val="24"/>
        </w:rPr>
        <w:t>2018</w:t>
      </w:r>
      <w:r w:rsidR="00F266A9">
        <w:rPr>
          <w:sz w:val="24"/>
          <w:szCs w:val="24"/>
        </w:rPr>
        <w:t xml:space="preserve"> to June 30, 201</w:t>
      </w:r>
      <w:r w:rsidR="009A6264">
        <w:rPr>
          <w:sz w:val="24"/>
          <w:szCs w:val="24"/>
        </w:rPr>
        <w:t>9</w:t>
      </w:r>
    </w:p>
    <w:p w14:paraId="1F0AD313" w14:textId="77777777" w:rsidR="00702954" w:rsidRPr="00702954" w:rsidRDefault="00702954" w:rsidP="00702954">
      <w:pPr>
        <w:pStyle w:val="ListParagraph"/>
        <w:numPr>
          <w:ilvl w:val="0"/>
          <w:numId w:val="6"/>
        </w:numPr>
        <w:spacing w:after="0" w:line="240" w:lineRule="auto"/>
        <w:rPr>
          <w:sz w:val="24"/>
          <w:szCs w:val="24"/>
        </w:rPr>
      </w:pPr>
      <w:r w:rsidRPr="00F26BA6">
        <w:rPr>
          <w:b/>
          <w:sz w:val="24"/>
          <w:szCs w:val="24"/>
        </w:rPr>
        <w:t>Submit</w:t>
      </w:r>
      <w:r>
        <w:rPr>
          <w:b/>
          <w:sz w:val="24"/>
          <w:szCs w:val="24"/>
        </w:rPr>
        <w:t xml:space="preserve">: </w:t>
      </w:r>
      <w:r w:rsidRPr="00F26BA6">
        <w:rPr>
          <w:b/>
          <w:sz w:val="24"/>
          <w:szCs w:val="24"/>
        </w:rPr>
        <w:t xml:space="preserve"> </w:t>
      </w:r>
    </w:p>
    <w:p w14:paraId="7D504F19" w14:textId="6529281D" w:rsidR="00702954" w:rsidRDefault="00702954" w:rsidP="00702954">
      <w:pPr>
        <w:pStyle w:val="ListParagraph"/>
        <w:numPr>
          <w:ilvl w:val="1"/>
          <w:numId w:val="29"/>
        </w:numPr>
        <w:spacing w:after="0" w:line="240" w:lineRule="auto"/>
        <w:rPr>
          <w:sz w:val="24"/>
          <w:szCs w:val="24"/>
        </w:rPr>
      </w:pPr>
      <w:r w:rsidRPr="00702954">
        <w:rPr>
          <w:sz w:val="24"/>
          <w:szCs w:val="24"/>
        </w:rPr>
        <w:t>Electronic Copy of the Application to Rachel Halsey, Program Coordinator (</w:t>
      </w:r>
      <w:hyperlink r:id="rId8" w:history="1">
        <w:r w:rsidR="00B96314" w:rsidRPr="00701246">
          <w:rPr>
            <w:rStyle w:val="Hyperlink"/>
            <w:sz w:val="24"/>
            <w:szCs w:val="24"/>
          </w:rPr>
          <w:t>r.halsey@wsu.edu</w:t>
        </w:r>
      </w:hyperlink>
      <w:r w:rsidRPr="00702954">
        <w:rPr>
          <w:sz w:val="24"/>
          <w:szCs w:val="24"/>
        </w:rPr>
        <w:t>) – CVM Teaching Academy</w:t>
      </w:r>
      <w:r>
        <w:rPr>
          <w:sz w:val="24"/>
          <w:szCs w:val="24"/>
        </w:rPr>
        <w:t xml:space="preserve"> </w:t>
      </w:r>
    </w:p>
    <w:p w14:paraId="0CF77210" w14:textId="2032B425" w:rsidR="00702954" w:rsidRPr="00702954" w:rsidRDefault="00702954" w:rsidP="00702954">
      <w:pPr>
        <w:pStyle w:val="ListParagraph"/>
        <w:numPr>
          <w:ilvl w:val="1"/>
          <w:numId w:val="29"/>
        </w:numPr>
        <w:spacing w:after="0" w:line="240" w:lineRule="auto"/>
        <w:rPr>
          <w:sz w:val="24"/>
        </w:rPr>
      </w:pPr>
      <w:r w:rsidRPr="00702954">
        <w:rPr>
          <w:sz w:val="24"/>
          <w:szCs w:val="24"/>
        </w:rPr>
        <w:t xml:space="preserve">CC </w:t>
      </w:r>
      <w:r>
        <w:rPr>
          <w:sz w:val="24"/>
          <w:szCs w:val="24"/>
        </w:rPr>
        <w:t xml:space="preserve">copy </w:t>
      </w:r>
      <w:r w:rsidRPr="00702954">
        <w:rPr>
          <w:sz w:val="24"/>
          <w:szCs w:val="24"/>
        </w:rPr>
        <w:t>to the Director of the CVM Teaching Academy (</w:t>
      </w:r>
      <w:hyperlink r:id="rId9" w:history="1">
        <w:r w:rsidR="00B96314" w:rsidRPr="00701246">
          <w:rPr>
            <w:rStyle w:val="Hyperlink"/>
            <w:sz w:val="24"/>
            <w:szCs w:val="24"/>
          </w:rPr>
          <w:t>sahines@wsu.edu</w:t>
        </w:r>
      </w:hyperlink>
      <w:r w:rsidRPr="00702954">
        <w:rPr>
          <w:sz w:val="24"/>
          <w:szCs w:val="24"/>
        </w:rPr>
        <w:t>)</w:t>
      </w:r>
    </w:p>
    <w:p w14:paraId="0BDF8C95" w14:textId="77777777" w:rsidR="00702954" w:rsidRPr="00702954" w:rsidRDefault="00702954" w:rsidP="00702954">
      <w:pPr>
        <w:pStyle w:val="ListParagraph"/>
        <w:numPr>
          <w:ilvl w:val="1"/>
          <w:numId w:val="30"/>
        </w:numPr>
        <w:spacing w:after="0" w:line="240" w:lineRule="auto"/>
        <w:rPr>
          <w:b/>
          <w:sz w:val="24"/>
        </w:rPr>
      </w:pPr>
      <w:r w:rsidRPr="00702954">
        <w:rPr>
          <w:sz w:val="24"/>
          <w:szCs w:val="24"/>
        </w:rPr>
        <w:t xml:space="preserve">Submission electronically signals that you agree to the conditions of the faculty funding award. Include all co-investigators, collaborators, your chair and academic director, in the email communication. </w:t>
      </w:r>
    </w:p>
    <w:p w14:paraId="1A20EF85" w14:textId="77777777" w:rsidR="00702954" w:rsidRPr="00702954" w:rsidRDefault="00702954" w:rsidP="00702954">
      <w:pPr>
        <w:pStyle w:val="ListParagraph"/>
        <w:numPr>
          <w:ilvl w:val="1"/>
          <w:numId w:val="30"/>
        </w:numPr>
        <w:spacing w:after="0" w:line="240" w:lineRule="auto"/>
        <w:rPr>
          <w:b/>
          <w:sz w:val="24"/>
        </w:rPr>
      </w:pPr>
      <w:r w:rsidRPr="00702954">
        <w:rPr>
          <w:b/>
          <w:sz w:val="24"/>
          <w:szCs w:val="24"/>
        </w:rPr>
        <w:t xml:space="preserve">NOTE: </w:t>
      </w:r>
      <w:r w:rsidRPr="00702954">
        <w:rPr>
          <w:sz w:val="24"/>
          <w:szCs w:val="24"/>
        </w:rPr>
        <w:t xml:space="preserve">In lieu of a signature, your chair and academic director should send Dr. Halsey a very brief email letter of support as </w:t>
      </w:r>
      <w:r w:rsidRPr="00702954">
        <w:rPr>
          <w:sz w:val="24"/>
        </w:rPr>
        <w:t>their endorsement of the project.</w:t>
      </w:r>
    </w:p>
    <w:p w14:paraId="7C918E6A" w14:textId="77777777" w:rsidR="00702954" w:rsidRDefault="00702954" w:rsidP="00E15962"/>
    <w:p w14:paraId="7711752F" w14:textId="77777777" w:rsidR="002222A7" w:rsidRDefault="0071033C" w:rsidP="0071033C">
      <w:r w:rsidRPr="009A4F20">
        <w:rPr>
          <w:b/>
          <w:sz w:val="24"/>
          <w:u w:val="single"/>
        </w:rPr>
        <w:t>Section 1</w:t>
      </w:r>
      <w:r w:rsidRPr="009A4F20">
        <w:rPr>
          <w:b/>
          <w:sz w:val="24"/>
        </w:rPr>
        <w:t xml:space="preserve">: </w:t>
      </w:r>
      <w:r w:rsidR="002222A7" w:rsidRPr="009A4F20">
        <w:rPr>
          <w:b/>
          <w:sz w:val="24"/>
        </w:rPr>
        <w:t xml:space="preserve"> </w:t>
      </w:r>
      <w:r w:rsidR="00682C65">
        <w:rPr>
          <w:b/>
          <w:sz w:val="24"/>
        </w:rPr>
        <w:t xml:space="preserve">COVER SHEET with </w:t>
      </w:r>
      <w:r w:rsidR="00F3069D" w:rsidRPr="009A4F20">
        <w:rPr>
          <w:b/>
          <w:sz w:val="24"/>
        </w:rPr>
        <w:t>ABSTRACT</w:t>
      </w:r>
      <w:r w:rsidR="00F3069D" w:rsidRPr="009A4F20">
        <w:rPr>
          <w:sz w:val="24"/>
        </w:rPr>
        <w:t xml:space="preserve"> </w:t>
      </w:r>
      <w:r w:rsidR="009A4F20">
        <w:rPr>
          <w:sz w:val="24"/>
        </w:rPr>
        <w:t xml:space="preserve"> </w:t>
      </w:r>
      <w:r w:rsidR="00F3069D" w:rsidRPr="009A4F20">
        <w:rPr>
          <w:sz w:val="24"/>
        </w:rPr>
        <w:t xml:space="preserve"> </w:t>
      </w:r>
      <w:r w:rsidR="00A8123E">
        <w:t>(1 page - see appended</w:t>
      </w:r>
      <w:r w:rsidR="00F30B48">
        <w:t xml:space="preserve"> modifiable form</w:t>
      </w:r>
      <w:r w:rsidR="00A8123E">
        <w:t>.)</w:t>
      </w:r>
    </w:p>
    <w:p w14:paraId="73C995DD" w14:textId="77777777" w:rsidR="00461349" w:rsidRDefault="0071033C" w:rsidP="001E0CCA">
      <w:pPr>
        <w:ind w:left="720" w:hanging="720"/>
      </w:pPr>
      <w:r w:rsidRPr="009A4F20">
        <w:rPr>
          <w:b/>
          <w:sz w:val="24"/>
          <w:u w:val="single"/>
        </w:rPr>
        <w:t>Section 2</w:t>
      </w:r>
      <w:r w:rsidRPr="009A4F20">
        <w:rPr>
          <w:b/>
          <w:sz w:val="24"/>
        </w:rPr>
        <w:t>:  RESEARCH PLAN</w:t>
      </w:r>
      <w:r w:rsidRPr="009A4F20">
        <w:rPr>
          <w:sz w:val="24"/>
        </w:rPr>
        <w:t xml:space="preserve"> </w:t>
      </w:r>
      <w:r>
        <w:t xml:space="preserve">– should not </w:t>
      </w:r>
      <w:r w:rsidR="004842E6">
        <w:t>ex</w:t>
      </w:r>
      <w:r w:rsidR="0041202D">
        <w:t>ceed</w:t>
      </w:r>
      <w:r w:rsidR="004842E6">
        <w:t xml:space="preserve"> </w:t>
      </w:r>
      <w:r w:rsidR="00F04AAE">
        <w:t>9</w:t>
      </w:r>
      <w:r w:rsidR="00F2373E">
        <w:t xml:space="preserve"> pages total</w:t>
      </w:r>
      <w:r>
        <w:t xml:space="preserve">.  </w:t>
      </w:r>
    </w:p>
    <w:p w14:paraId="178740FD" w14:textId="77777777" w:rsidR="001833D6" w:rsidRDefault="00461349" w:rsidP="001E0CCA">
      <w:pPr>
        <w:ind w:left="720" w:hanging="720"/>
      </w:pPr>
      <w:r>
        <w:t>Recommended</w:t>
      </w:r>
      <w:r w:rsidR="001E0CCA">
        <w:t xml:space="preserve"> </w:t>
      </w:r>
      <w:r>
        <w:t xml:space="preserve">(approximate) page length for each section </w:t>
      </w:r>
      <w:r w:rsidR="001E0CCA">
        <w:t>in parentheses</w:t>
      </w:r>
      <w:r>
        <w:t xml:space="preserve"> below:</w:t>
      </w:r>
    </w:p>
    <w:p w14:paraId="3AD4ED92" w14:textId="77777777" w:rsidR="008F0F81" w:rsidRPr="00BD52CC" w:rsidRDefault="00F3069D" w:rsidP="00BD52CC">
      <w:pPr>
        <w:ind w:left="360"/>
        <w:rPr>
          <w:i/>
        </w:rPr>
      </w:pPr>
      <w:r>
        <w:t>The CVM will fund only well designed and well written educational research proposals.  Investigators are expected to carefully delineate an evidenced-based research plan with measurable and/or reportable outcomes, and to present a clear compelling rationale for why the proposed research should be funded.</w:t>
      </w:r>
      <w:r w:rsidR="00A8123E">
        <w:t xml:space="preserve">  If you have questions or need help/advice, please contact Rachel Halsey or Steve </w:t>
      </w:r>
      <w:r w:rsidR="003604F6">
        <w:t>Hines</w:t>
      </w:r>
    </w:p>
    <w:p w14:paraId="15AAD4B5" w14:textId="77777777" w:rsidR="004842E6" w:rsidRDefault="004E2069" w:rsidP="004E2069">
      <w:pPr>
        <w:pStyle w:val="ListParagraph"/>
        <w:numPr>
          <w:ilvl w:val="0"/>
          <w:numId w:val="9"/>
        </w:numPr>
      </w:pPr>
      <w:r w:rsidRPr="00FE1211">
        <w:rPr>
          <w:b/>
        </w:rPr>
        <w:t>Specific Aims:</w:t>
      </w:r>
      <w:r>
        <w:t xml:space="preserve">   </w:t>
      </w:r>
      <w:r w:rsidR="00910154">
        <w:t xml:space="preserve"> (</w:t>
      </w:r>
      <w:r w:rsidR="00105FC8" w:rsidRPr="00461349">
        <w:t>0.5</w:t>
      </w:r>
      <w:r w:rsidR="00910154" w:rsidRPr="00461349">
        <w:t xml:space="preserve"> page</w:t>
      </w:r>
      <w:r w:rsidR="00461349">
        <w:t>)</w:t>
      </w:r>
      <w:r w:rsidR="00461349">
        <w:br/>
      </w:r>
      <w:r w:rsidRPr="004E2069">
        <w:t>Provide a clear, concise, complete, and logically arranged statement of the hypothesis</w:t>
      </w:r>
      <w:r>
        <w:t xml:space="preserve"> or question(s) to be asked -</w:t>
      </w:r>
      <w:r w:rsidRPr="004E2069">
        <w:t xml:space="preserve"> and </w:t>
      </w:r>
      <w:r>
        <w:t xml:space="preserve">the </w:t>
      </w:r>
      <w:r w:rsidRPr="004E2069">
        <w:t>specific aims</w:t>
      </w:r>
      <w:r w:rsidR="00FE1211">
        <w:t>/objectives</w:t>
      </w:r>
      <w:r w:rsidRPr="004E2069">
        <w:t xml:space="preserve"> of the research.</w:t>
      </w:r>
    </w:p>
    <w:p w14:paraId="55AECEFD" w14:textId="77777777" w:rsidR="004842E6" w:rsidRDefault="004842E6" w:rsidP="00FE1211">
      <w:pPr>
        <w:pStyle w:val="ListParagraph"/>
        <w:numPr>
          <w:ilvl w:val="0"/>
          <w:numId w:val="9"/>
        </w:numPr>
      </w:pPr>
      <w:r w:rsidRPr="00FE1211">
        <w:rPr>
          <w:b/>
        </w:rPr>
        <w:t>Rationale</w:t>
      </w:r>
      <w:r>
        <w:t>: background, significance, and potential impact</w:t>
      </w:r>
      <w:r w:rsidR="00981F45">
        <w:t xml:space="preserve">  </w:t>
      </w:r>
      <w:r w:rsidR="00461349">
        <w:t xml:space="preserve"> </w:t>
      </w:r>
      <w:r w:rsidR="00981F45" w:rsidRPr="00F04AAE">
        <w:rPr>
          <w:b/>
          <w:color w:val="0000FF"/>
        </w:rPr>
        <w:t>(1-2 pages)</w:t>
      </w:r>
      <w:r w:rsidR="00FE1211" w:rsidRPr="00461349">
        <w:br/>
        <w:t xml:space="preserve">Provide a summary of pertinent previous research with emphasis on its relationship to the proposed research. </w:t>
      </w:r>
      <w:r w:rsidR="00BA56D9" w:rsidRPr="00461349">
        <w:t xml:space="preserve"> </w:t>
      </w:r>
      <w:r w:rsidR="00FE1211" w:rsidRPr="00461349">
        <w:t>The significance of the research, in</w:t>
      </w:r>
      <w:r w:rsidR="00A8123E" w:rsidRPr="00461349">
        <w:t>cluding its</w:t>
      </w:r>
      <w:r w:rsidR="00FE1211" w:rsidRPr="00461349">
        <w:t xml:space="preserve"> potential impact</w:t>
      </w:r>
      <w:r w:rsidR="00A8123E" w:rsidRPr="00461349">
        <w:t>,</w:t>
      </w:r>
      <w:r w:rsidR="00FE1211" w:rsidRPr="00461349">
        <w:t xml:space="preserve"> should be addressed.</w:t>
      </w:r>
      <w:r w:rsidR="00BA56D9" w:rsidRPr="00461349">
        <w:t xml:space="preserve">  Citations should be by number in the text and the references should be presented as a numbered list in the "literature cited" section, in order of citation.</w:t>
      </w:r>
    </w:p>
    <w:p w14:paraId="2E479255" w14:textId="77777777" w:rsidR="00994204" w:rsidRDefault="00994204" w:rsidP="00826127">
      <w:pPr>
        <w:ind w:left="720"/>
      </w:pPr>
      <w:r w:rsidRPr="00232BDC">
        <w:rPr>
          <w:b/>
          <w:color w:val="FF0000"/>
          <w:sz w:val="20"/>
          <w:highlight w:val="yellow"/>
        </w:rPr>
        <w:lastRenderedPageBreak/>
        <w:t xml:space="preserve">The most common proposal weakness, and the reason proposals were often not funded in past years, has been </w:t>
      </w:r>
      <w:r w:rsidRPr="00232BDC">
        <w:rPr>
          <w:b/>
          <w:color w:val="FF0000"/>
          <w:sz w:val="20"/>
          <w:highlight w:val="yellow"/>
          <w:u w:val="single"/>
        </w:rPr>
        <w:t>an inadequate description of the research plan</w:t>
      </w:r>
      <w:r w:rsidRPr="00994204">
        <w:rPr>
          <w:b/>
          <w:color w:val="FF0000"/>
          <w:sz w:val="20"/>
        </w:rPr>
        <w:t xml:space="preserve"> – including proposed methods of data analysis.  Unfunded proposals are often long on background and rationale, but lacking detail regarding the actual work.</w:t>
      </w:r>
      <w:r>
        <w:rPr>
          <w:b/>
          <w:color w:val="FF0000"/>
          <w:sz w:val="20"/>
        </w:rPr>
        <w:t xml:space="preserve">  Investigators sometimes seem to think it more important to explain WHY their proposed work is important rather than carefully describing their methods, </w:t>
      </w:r>
      <w:r w:rsidR="00826127">
        <w:rPr>
          <w:b/>
          <w:color w:val="FF0000"/>
          <w:sz w:val="20"/>
        </w:rPr>
        <w:t xml:space="preserve">why those methods were chosen, </w:t>
      </w:r>
      <w:r>
        <w:rPr>
          <w:b/>
          <w:color w:val="FF0000"/>
          <w:sz w:val="20"/>
        </w:rPr>
        <w:t xml:space="preserve">the data that will be collected, and how that data will be analyzed and ultimately interpreted.  </w:t>
      </w:r>
      <w:r w:rsidR="00826127">
        <w:rPr>
          <w:b/>
          <w:color w:val="FF0000"/>
          <w:sz w:val="20"/>
        </w:rPr>
        <w:t xml:space="preserve">Similarly, investigators sometimes devote too much text to describing their current/previous research.  </w:t>
      </w:r>
      <w:r>
        <w:rPr>
          <w:b/>
          <w:color w:val="FF0000"/>
          <w:sz w:val="20"/>
        </w:rPr>
        <w:t>Th</w:t>
      </w:r>
      <w:r w:rsidR="00826127">
        <w:rPr>
          <w:b/>
          <w:color w:val="FF0000"/>
          <w:sz w:val="20"/>
        </w:rPr>
        <w:t>ese</w:t>
      </w:r>
      <w:r>
        <w:rPr>
          <w:b/>
          <w:color w:val="FF0000"/>
          <w:sz w:val="20"/>
        </w:rPr>
        <w:t xml:space="preserve"> </w:t>
      </w:r>
      <w:r w:rsidR="00826127">
        <w:rPr>
          <w:b/>
          <w:color w:val="FF0000"/>
          <w:sz w:val="20"/>
        </w:rPr>
        <w:t xml:space="preserve">proposal writing approaches </w:t>
      </w:r>
      <w:r>
        <w:rPr>
          <w:b/>
          <w:color w:val="FF0000"/>
          <w:sz w:val="20"/>
        </w:rPr>
        <w:t xml:space="preserve">make reviewing </w:t>
      </w:r>
      <w:r w:rsidR="00232BDC">
        <w:rPr>
          <w:b/>
          <w:color w:val="FF0000"/>
          <w:sz w:val="20"/>
        </w:rPr>
        <w:t>a</w:t>
      </w:r>
      <w:r>
        <w:rPr>
          <w:b/>
          <w:color w:val="FF0000"/>
          <w:sz w:val="20"/>
        </w:rPr>
        <w:t xml:space="preserve"> proposal difficult, and of</w:t>
      </w:r>
      <w:r w:rsidR="00232BDC">
        <w:rPr>
          <w:b/>
          <w:color w:val="FF0000"/>
          <w:sz w:val="20"/>
        </w:rPr>
        <w:t>ten result</w:t>
      </w:r>
      <w:r>
        <w:rPr>
          <w:b/>
          <w:color w:val="FF0000"/>
          <w:sz w:val="20"/>
        </w:rPr>
        <w:t xml:space="preserve"> in unfunded requests.</w:t>
      </w:r>
      <w:r w:rsidR="00826127">
        <w:rPr>
          <w:b/>
          <w:color w:val="FF0000"/>
          <w:sz w:val="20"/>
        </w:rPr>
        <w:t xml:space="preserve">  </w:t>
      </w:r>
      <w:r w:rsidR="00826127" w:rsidRPr="00994204">
        <w:rPr>
          <w:b/>
          <w:color w:val="FF0000"/>
          <w:sz w:val="20"/>
        </w:rPr>
        <w:t xml:space="preserve">Please </w:t>
      </w:r>
      <w:r w:rsidR="00826127">
        <w:rPr>
          <w:b/>
          <w:color w:val="FF0000"/>
          <w:sz w:val="20"/>
        </w:rPr>
        <w:t>other</w:t>
      </w:r>
      <w:r w:rsidR="00826127" w:rsidRPr="00994204">
        <w:rPr>
          <w:b/>
          <w:color w:val="FF0000"/>
          <w:sz w:val="20"/>
        </w:rPr>
        <w:t xml:space="preserve"> common problems listed below.  </w:t>
      </w:r>
    </w:p>
    <w:p w14:paraId="0AC5993B" w14:textId="77777777" w:rsidR="001833D6" w:rsidRPr="00461349" w:rsidRDefault="004842E6" w:rsidP="00FE1211">
      <w:pPr>
        <w:pStyle w:val="ListParagraph"/>
        <w:numPr>
          <w:ilvl w:val="0"/>
          <w:numId w:val="9"/>
        </w:numPr>
      </w:pPr>
      <w:r w:rsidRPr="00461349">
        <w:rPr>
          <w:b/>
        </w:rPr>
        <w:t>Current Research</w:t>
      </w:r>
      <w:r w:rsidR="00FE1211" w:rsidRPr="00461349">
        <w:rPr>
          <w:b/>
        </w:rPr>
        <w:t xml:space="preserve"> and Preliminary Data</w:t>
      </w:r>
      <w:r w:rsidR="00910154" w:rsidRPr="00461349">
        <w:rPr>
          <w:b/>
        </w:rPr>
        <w:t xml:space="preserve">: </w:t>
      </w:r>
      <w:r w:rsidR="00461349">
        <w:rPr>
          <w:b/>
        </w:rPr>
        <w:t xml:space="preserve"> </w:t>
      </w:r>
      <w:r w:rsidR="00BA56D9" w:rsidRPr="00461349">
        <w:t xml:space="preserve"> </w:t>
      </w:r>
      <w:r w:rsidR="00706AC9">
        <w:t>IF</w:t>
      </w:r>
      <w:r w:rsidR="001833D6" w:rsidRPr="00461349">
        <w:t xml:space="preserve"> applicable</w:t>
      </w:r>
      <w:r w:rsidR="00461349">
        <w:t xml:space="preserve">: </w:t>
      </w:r>
      <w:r w:rsidR="00F04AAE">
        <w:t xml:space="preserve">  (</w:t>
      </w:r>
      <w:r w:rsidR="00981F45" w:rsidRPr="00F04AAE">
        <w:rPr>
          <w:b/>
          <w:color w:val="0000FF"/>
        </w:rPr>
        <w:t>1-2 pages</w:t>
      </w:r>
      <w:r w:rsidR="00981F45" w:rsidRPr="00461349">
        <w:t>)</w:t>
      </w:r>
      <w:r w:rsidR="00FE1211" w:rsidRPr="00461349">
        <w:br/>
        <w:t xml:space="preserve">Describe the relevance of the proposed research to ongoing research at this and other institutions. </w:t>
      </w:r>
      <w:r w:rsidR="00BA56D9" w:rsidRPr="00461349">
        <w:t xml:space="preserve"> It is useful </w:t>
      </w:r>
      <w:r w:rsidR="00FE1211" w:rsidRPr="00461349">
        <w:t>to show how the work proposed fits into the overall research goals of the investigator(s), how the principal investigator's long-term program of research will be developed, the likelihood of attracting extramural funding, and how the research will promote the mission of the college</w:t>
      </w:r>
      <w:r w:rsidR="00DF70F5">
        <w:t xml:space="preserve"> (or colleges)</w:t>
      </w:r>
      <w:r w:rsidR="00FE1211" w:rsidRPr="00461349">
        <w:t xml:space="preserve"> by providing a unique scholarly contribution. </w:t>
      </w:r>
      <w:r w:rsidR="00BA56D9" w:rsidRPr="00461349">
        <w:t xml:space="preserve"> </w:t>
      </w:r>
      <w:r w:rsidR="00FE1211" w:rsidRPr="00461349">
        <w:t xml:space="preserve">Also, if the applicant </w:t>
      </w:r>
      <w:r w:rsidR="0041202D" w:rsidRPr="00461349">
        <w:t xml:space="preserve">or collaborators </w:t>
      </w:r>
      <w:r w:rsidR="00FE1211" w:rsidRPr="00461349">
        <w:t>ha</w:t>
      </w:r>
      <w:r w:rsidR="0041202D" w:rsidRPr="00461349">
        <w:t>ve</w:t>
      </w:r>
      <w:r w:rsidR="00FE1211" w:rsidRPr="00461349">
        <w:t xml:space="preserve"> any preliminary data relevant to the proposed research, this should be presented and discussed here.</w:t>
      </w:r>
      <w:r w:rsidR="00981F45" w:rsidRPr="00461349">
        <w:t xml:space="preserve">  </w:t>
      </w:r>
    </w:p>
    <w:p w14:paraId="59941172" w14:textId="77777777" w:rsidR="00913FB7" w:rsidRDefault="004842E6" w:rsidP="00FE1211">
      <w:pPr>
        <w:pStyle w:val="ListParagraph"/>
        <w:numPr>
          <w:ilvl w:val="0"/>
          <w:numId w:val="9"/>
        </w:numPr>
      </w:pPr>
      <w:r w:rsidRPr="00461349">
        <w:rPr>
          <w:b/>
        </w:rPr>
        <w:t>Project Plan</w:t>
      </w:r>
      <w:r w:rsidR="00910154" w:rsidRPr="00461349">
        <w:rPr>
          <w:b/>
        </w:rPr>
        <w:t>:</w:t>
      </w:r>
      <w:r w:rsidRPr="00461349">
        <w:rPr>
          <w:b/>
        </w:rPr>
        <w:t xml:space="preserve">  (</w:t>
      </w:r>
      <w:r w:rsidR="001833D6" w:rsidRPr="00461349">
        <w:rPr>
          <w:b/>
        </w:rPr>
        <w:t>Research Design and Methods</w:t>
      </w:r>
      <w:r w:rsidR="0052667B" w:rsidRPr="00461349">
        <w:rPr>
          <w:b/>
        </w:rPr>
        <w:t>)</w:t>
      </w:r>
      <w:r w:rsidR="00F04AAE">
        <w:rPr>
          <w:b/>
        </w:rPr>
        <w:t xml:space="preserve"> </w:t>
      </w:r>
      <w:r w:rsidR="00981F45" w:rsidRPr="00461349">
        <w:rPr>
          <w:b/>
        </w:rPr>
        <w:t xml:space="preserve"> </w:t>
      </w:r>
      <w:r w:rsidR="00461349">
        <w:rPr>
          <w:b/>
        </w:rPr>
        <w:t xml:space="preserve"> </w:t>
      </w:r>
      <w:r w:rsidR="00981F45" w:rsidRPr="00F04AAE">
        <w:rPr>
          <w:b/>
          <w:color w:val="0000FF"/>
        </w:rPr>
        <w:t>(</w:t>
      </w:r>
      <w:r w:rsidR="00F04AAE" w:rsidRPr="00F04AAE">
        <w:rPr>
          <w:b/>
          <w:color w:val="0000FF"/>
        </w:rPr>
        <w:t>3</w:t>
      </w:r>
      <w:r w:rsidR="00981F45" w:rsidRPr="00F04AAE">
        <w:rPr>
          <w:b/>
          <w:color w:val="0000FF"/>
        </w:rPr>
        <w:t>-</w:t>
      </w:r>
      <w:r w:rsidR="00F04AAE" w:rsidRPr="00F04AAE">
        <w:rPr>
          <w:b/>
          <w:color w:val="0000FF"/>
        </w:rPr>
        <w:t>5</w:t>
      </w:r>
      <w:r w:rsidR="00981F45" w:rsidRPr="00F04AAE">
        <w:rPr>
          <w:b/>
          <w:color w:val="0000FF"/>
        </w:rPr>
        <w:t xml:space="preserve"> pages)</w:t>
      </w:r>
      <w:r w:rsidR="00F30B48" w:rsidRPr="00461349">
        <w:br/>
        <w:t>Outline</w:t>
      </w:r>
      <w:r w:rsidR="00FE1211" w:rsidRPr="00461349">
        <w:t xml:space="preserve"> the essential working plans and methods to be used in attaining each of the stated objectives. </w:t>
      </w:r>
      <w:r w:rsidR="00BA56D9" w:rsidRPr="00461349">
        <w:t xml:space="preserve"> </w:t>
      </w:r>
      <w:r w:rsidR="00F30B48" w:rsidRPr="00461349">
        <w:t>Your plan should provide</w:t>
      </w:r>
      <w:r w:rsidR="0041202D" w:rsidRPr="00461349">
        <w:t xml:space="preserve"> </w:t>
      </w:r>
      <w:r w:rsidR="00F30B48" w:rsidRPr="00461349">
        <w:t xml:space="preserve">sufficient detail to allow it to be effectively assessed.  </w:t>
      </w:r>
      <w:r w:rsidR="00FE1211" w:rsidRPr="00461349">
        <w:t xml:space="preserve">Procedures should correspond to the objectives and follow the same order. </w:t>
      </w:r>
      <w:r w:rsidR="00BA56D9" w:rsidRPr="00461349">
        <w:t xml:space="preserve"> </w:t>
      </w:r>
      <w:r w:rsidR="00FE1211" w:rsidRPr="00461349">
        <w:rPr>
          <w:u w:val="single"/>
        </w:rPr>
        <w:t>Procedures should include</w:t>
      </w:r>
      <w:r w:rsidR="00FE1211" w:rsidRPr="00461349">
        <w:t xml:space="preserve"> items such as the sampling plan, experimental design, analyses anticipated (including statistical analyses), and a discussion of the </w:t>
      </w:r>
      <w:r w:rsidR="00FE1211" w:rsidRPr="00461349">
        <w:rPr>
          <w:u w:val="single"/>
        </w:rPr>
        <w:t>expected results</w:t>
      </w:r>
      <w:r w:rsidR="00FE1211" w:rsidRPr="00461349">
        <w:t xml:space="preserve"> and how they would be interpreted in view of the specific aims and/or hypotheses</w:t>
      </w:r>
      <w:r w:rsidR="001F2FCE" w:rsidRPr="00461349">
        <w:t xml:space="preserve"> (or research questions)</w:t>
      </w:r>
      <w:r w:rsidR="00FE1211" w:rsidRPr="00461349">
        <w:t xml:space="preserve"> guiding the research.</w:t>
      </w:r>
      <w:r w:rsidR="001833D6" w:rsidRPr="00461349">
        <w:t xml:space="preserve"> </w:t>
      </w:r>
    </w:p>
    <w:p w14:paraId="206E3847" w14:textId="77777777" w:rsidR="001E0CCA" w:rsidRDefault="00913FB7" w:rsidP="00461349">
      <w:pPr>
        <w:pStyle w:val="ListParagraph"/>
        <w:numPr>
          <w:ilvl w:val="0"/>
          <w:numId w:val="9"/>
        </w:numPr>
      </w:pPr>
      <w:r w:rsidRPr="00461349">
        <w:rPr>
          <w:b/>
        </w:rPr>
        <w:t>P</w:t>
      </w:r>
      <w:r w:rsidR="000F08AC" w:rsidRPr="00461349">
        <w:rPr>
          <w:b/>
        </w:rPr>
        <w:t>itfalls / P</w:t>
      </w:r>
      <w:r w:rsidRPr="00461349">
        <w:rPr>
          <w:b/>
        </w:rPr>
        <w:t xml:space="preserve">otential </w:t>
      </w:r>
      <w:r w:rsidR="000F08AC" w:rsidRPr="00461349">
        <w:rPr>
          <w:b/>
        </w:rPr>
        <w:t>Problems</w:t>
      </w:r>
      <w:r w:rsidRPr="00461349">
        <w:rPr>
          <w:b/>
        </w:rPr>
        <w:t xml:space="preserve">:  </w:t>
      </w:r>
      <w:r w:rsidR="00F04AAE">
        <w:t>(.</w:t>
      </w:r>
      <w:r w:rsidRPr="00461349">
        <w:t>5-1 page)</w:t>
      </w:r>
      <w:r w:rsidR="00981F45" w:rsidRPr="00461349">
        <w:t xml:space="preserve"> </w:t>
      </w:r>
      <w:r w:rsidRPr="00461349">
        <w:t xml:space="preserve">  The PI should explicitly identify and address potential problems in the plan, as well as alternative outcomes and their meaning.</w:t>
      </w:r>
      <w:r w:rsidR="00F04AAE">
        <w:t xml:space="preserve">  “No problems are anticipated” is rarely an appropriate response.</w:t>
      </w:r>
    </w:p>
    <w:p w14:paraId="3F71CAEB" w14:textId="77777777" w:rsidR="00D54CD8" w:rsidRDefault="00D54CD8">
      <w:pPr>
        <w:spacing w:after="0" w:line="240" w:lineRule="auto"/>
        <w:rPr>
          <w:b/>
          <w:highlight w:val="cyan"/>
        </w:rPr>
      </w:pPr>
    </w:p>
    <w:p w14:paraId="0B826C05" w14:textId="77777777" w:rsidR="00BD52CC" w:rsidRPr="00691B4C" w:rsidRDefault="00686531" w:rsidP="00DF70F5">
      <w:pPr>
        <w:ind w:left="360" w:firstLine="180"/>
        <w:rPr>
          <w:b/>
        </w:rPr>
      </w:pPr>
      <w:r>
        <w:rPr>
          <w:b/>
          <w:highlight w:val="cyan"/>
        </w:rPr>
        <w:t>FYI</w:t>
      </w:r>
      <w:r w:rsidR="00BD52CC" w:rsidRPr="00913FB7">
        <w:rPr>
          <w:b/>
          <w:highlight w:val="cyan"/>
        </w:rPr>
        <w:t xml:space="preserve">: </w:t>
      </w:r>
      <w:r>
        <w:rPr>
          <w:b/>
          <w:highlight w:val="cyan"/>
        </w:rPr>
        <w:t>Some c</w:t>
      </w:r>
      <w:r w:rsidR="00BD52CC" w:rsidRPr="00913FB7">
        <w:rPr>
          <w:b/>
          <w:highlight w:val="cyan"/>
        </w:rPr>
        <w:t xml:space="preserve">ommon problems with </w:t>
      </w:r>
      <w:r w:rsidR="00B83566">
        <w:rPr>
          <w:b/>
          <w:highlight w:val="cyan"/>
        </w:rPr>
        <w:t>previous/unfunded</w:t>
      </w:r>
      <w:r w:rsidR="00BD52CC" w:rsidRPr="00913FB7">
        <w:rPr>
          <w:b/>
          <w:highlight w:val="cyan"/>
        </w:rPr>
        <w:t xml:space="preserve"> proposals:</w:t>
      </w:r>
    </w:p>
    <w:p w14:paraId="2576BCB5" w14:textId="77777777" w:rsidR="00BD52CC" w:rsidRPr="00981F45" w:rsidRDefault="00BD52CC" w:rsidP="00BD52CC">
      <w:pPr>
        <w:pStyle w:val="ListParagraph"/>
        <w:numPr>
          <w:ilvl w:val="0"/>
          <w:numId w:val="24"/>
        </w:numPr>
        <w:rPr>
          <w:i/>
        </w:rPr>
      </w:pPr>
      <w:r w:rsidRPr="00981F45">
        <w:rPr>
          <w:i/>
        </w:rPr>
        <w:t xml:space="preserve">Unnecessarily lengthy  and repetitive rationale/background </w:t>
      </w:r>
    </w:p>
    <w:p w14:paraId="57322AC4" w14:textId="77777777" w:rsidR="00BD52CC" w:rsidRDefault="00BD52CC" w:rsidP="00BD52CC">
      <w:pPr>
        <w:pStyle w:val="ListParagraph"/>
        <w:numPr>
          <w:ilvl w:val="0"/>
          <w:numId w:val="24"/>
        </w:numPr>
        <w:rPr>
          <w:i/>
        </w:rPr>
      </w:pPr>
      <w:r w:rsidRPr="00981F45">
        <w:rPr>
          <w:i/>
        </w:rPr>
        <w:t xml:space="preserve">Insufficiently detailed design/experimental plan that made it difficult for reviewers to understand exactly </w:t>
      </w:r>
      <w:r w:rsidR="001158B4">
        <w:rPr>
          <w:i/>
        </w:rPr>
        <w:t xml:space="preserve">what </w:t>
      </w:r>
      <w:r w:rsidRPr="00981F45">
        <w:rPr>
          <w:i/>
        </w:rPr>
        <w:t>was proposed</w:t>
      </w:r>
      <w:r w:rsidR="00D54CD8">
        <w:rPr>
          <w:i/>
        </w:rPr>
        <w:t>.  These proposals tend to be reviewed poorly.  Proposal length has been increased to allow investigators more pages to communicate their research plan.</w:t>
      </w:r>
    </w:p>
    <w:p w14:paraId="3A9F9831" w14:textId="77777777" w:rsidR="000F08AC" w:rsidRPr="00981F45" w:rsidRDefault="000F08AC" w:rsidP="00BD52CC">
      <w:pPr>
        <w:pStyle w:val="ListParagraph"/>
        <w:numPr>
          <w:ilvl w:val="0"/>
          <w:numId w:val="24"/>
        </w:numPr>
        <w:rPr>
          <w:i/>
        </w:rPr>
      </w:pPr>
      <w:r>
        <w:rPr>
          <w:i/>
        </w:rPr>
        <w:t>Some proposals did not stand alone well.  The reviewers should not need prior knowledge to assess (e.g. previous familiarity with a learning inventory</w:t>
      </w:r>
      <w:r w:rsidR="00686531">
        <w:rPr>
          <w:i/>
        </w:rPr>
        <w:t xml:space="preserve"> survey that was not provided</w:t>
      </w:r>
      <w:r>
        <w:rPr>
          <w:i/>
        </w:rPr>
        <w:t>).</w:t>
      </w:r>
    </w:p>
    <w:p w14:paraId="179E545D" w14:textId="77777777" w:rsidR="00BD52CC" w:rsidRDefault="00BD52CC" w:rsidP="00BD52CC">
      <w:pPr>
        <w:pStyle w:val="ListParagraph"/>
        <w:numPr>
          <w:ilvl w:val="0"/>
          <w:numId w:val="24"/>
        </w:numPr>
        <w:rPr>
          <w:i/>
        </w:rPr>
      </w:pPr>
      <w:r w:rsidRPr="00981F45">
        <w:rPr>
          <w:i/>
        </w:rPr>
        <w:t>Weak data analysis and/or no statistical consultation plan</w:t>
      </w:r>
    </w:p>
    <w:p w14:paraId="30172EFB" w14:textId="77777777" w:rsidR="00BD52CC" w:rsidRDefault="00BD52CC" w:rsidP="00BD52CC">
      <w:pPr>
        <w:pStyle w:val="ListParagraph"/>
        <w:numPr>
          <w:ilvl w:val="0"/>
          <w:numId w:val="24"/>
        </w:numPr>
        <w:rPr>
          <w:i/>
        </w:rPr>
      </w:pPr>
      <w:r w:rsidRPr="00BD52CC">
        <w:rPr>
          <w:i/>
        </w:rPr>
        <w:t>PI’s did not address potential problems / anticipated pitfalls</w:t>
      </w:r>
    </w:p>
    <w:p w14:paraId="047219B2" w14:textId="77777777" w:rsidR="000F08AC" w:rsidRDefault="000F08AC" w:rsidP="00BD52CC">
      <w:pPr>
        <w:pStyle w:val="ListParagraph"/>
        <w:numPr>
          <w:ilvl w:val="0"/>
          <w:numId w:val="24"/>
        </w:numPr>
        <w:rPr>
          <w:i/>
        </w:rPr>
      </w:pPr>
      <w:r>
        <w:rPr>
          <w:i/>
        </w:rPr>
        <w:t xml:space="preserve">PI’s did not address what specific </w:t>
      </w:r>
      <w:r w:rsidR="00686531">
        <w:rPr>
          <w:i/>
        </w:rPr>
        <w:t xml:space="preserve">need </w:t>
      </w:r>
      <w:r w:rsidR="00461349">
        <w:rPr>
          <w:i/>
        </w:rPr>
        <w:t xml:space="preserve">(role) </w:t>
      </w:r>
      <w:r w:rsidR="00686531">
        <w:rPr>
          <w:i/>
        </w:rPr>
        <w:t>was being addressed by collaborators.</w:t>
      </w:r>
      <w:r w:rsidR="00DF70F5">
        <w:rPr>
          <w:i/>
        </w:rPr>
        <w:t xml:space="preserve">  This is especially important when requesting additional funds, as with a COE collaboration.</w:t>
      </w:r>
    </w:p>
    <w:p w14:paraId="28507238" w14:textId="77777777" w:rsidR="00D54CD8" w:rsidRPr="00826127" w:rsidRDefault="00D54CD8" w:rsidP="00826127">
      <w:pPr>
        <w:pStyle w:val="ListParagraph"/>
        <w:numPr>
          <w:ilvl w:val="0"/>
          <w:numId w:val="24"/>
        </w:numPr>
        <w:rPr>
          <w:i/>
        </w:rPr>
      </w:pPr>
      <w:r>
        <w:rPr>
          <w:i/>
        </w:rPr>
        <w:lastRenderedPageBreak/>
        <w:t xml:space="preserve">Proposals are big and deemed overly ambitious for the funding available, the short funding period, </w:t>
      </w:r>
      <w:r w:rsidR="00826127">
        <w:rPr>
          <w:i/>
        </w:rPr>
        <w:t xml:space="preserve">time commitment required, </w:t>
      </w:r>
      <w:r>
        <w:rPr>
          <w:i/>
        </w:rPr>
        <w:t xml:space="preserve">and/or the personnel involved.  If your proposal is part of a larger plan/proposal, be careful to break down your goals/research plan </w:t>
      </w:r>
      <w:r w:rsidRPr="00826127">
        <w:rPr>
          <w:i/>
          <w:u w:val="single"/>
        </w:rPr>
        <w:t>for the year</w:t>
      </w:r>
      <w:r>
        <w:rPr>
          <w:i/>
        </w:rPr>
        <w:t xml:space="preserve"> and to explain how th</w:t>
      </w:r>
      <w:r w:rsidR="00826127">
        <w:rPr>
          <w:i/>
        </w:rPr>
        <w:t>is year’s work</w:t>
      </w:r>
      <w:r w:rsidRPr="00826127">
        <w:rPr>
          <w:i/>
        </w:rPr>
        <w:t xml:space="preserve"> fits into your overall plan.</w:t>
      </w:r>
    </w:p>
    <w:p w14:paraId="313A9CCB" w14:textId="77777777" w:rsidR="00981F45" w:rsidRPr="00461349" w:rsidRDefault="00BD52CC" w:rsidP="00981F45">
      <w:r>
        <w:rPr>
          <w:b/>
          <w:sz w:val="24"/>
          <w:u w:val="single"/>
        </w:rPr>
        <w:br/>
      </w:r>
      <w:r w:rsidR="00981F45">
        <w:rPr>
          <w:b/>
          <w:sz w:val="24"/>
          <w:u w:val="single"/>
        </w:rPr>
        <w:t>Section 3</w:t>
      </w:r>
      <w:r w:rsidR="00981F45" w:rsidRPr="00106A88">
        <w:rPr>
          <w:sz w:val="24"/>
        </w:rPr>
        <w:t xml:space="preserve">:  </w:t>
      </w:r>
      <w:r w:rsidR="00106A88">
        <w:rPr>
          <w:sz w:val="24"/>
        </w:rPr>
        <w:t xml:space="preserve"> </w:t>
      </w:r>
      <w:r w:rsidR="00106A88" w:rsidRPr="00461349">
        <w:t>(1-</w:t>
      </w:r>
      <w:r w:rsidR="00706AC9">
        <w:t>3</w:t>
      </w:r>
      <w:r w:rsidR="00106A88" w:rsidRPr="00461349">
        <w:t xml:space="preserve"> pages,</w:t>
      </w:r>
      <w:r w:rsidR="00106A88" w:rsidRPr="00461349">
        <w:rPr>
          <w:b/>
        </w:rPr>
        <w:t xml:space="preserve"> </w:t>
      </w:r>
      <w:r w:rsidR="00981F45" w:rsidRPr="00461349">
        <w:t xml:space="preserve">do not count against the </w:t>
      </w:r>
      <w:r w:rsidR="00826127">
        <w:t>9</w:t>
      </w:r>
      <w:r w:rsidR="00981F45" w:rsidRPr="00461349">
        <w:t xml:space="preserve"> page </w:t>
      </w:r>
      <w:r w:rsidR="00106A88" w:rsidRPr="00461349">
        <w:t xml:space="preserve">Research Plan </w:t>
      </w:r>
      <w:r w:rsidR="00981F45" w:rsidRPr="00461349">
        <w:t>limit</w:t>
      </w:r>
      <w:r w:rsidR="00106A88" w:rsidRPr="00461349">
        <w:t>)</w:t>
      </w:r>
    </w:p>
    <w:p w14:paraId="309DF868" w14:textId="7A2BB8FE" w:rsidR="001833D6" w:rsidRPr="00461349" w:rsidRDefault="001833D6" w:rsidP="00981F45">
      <w:pPr>
        <w:pStyle w:val="ListParagraph"/>
        <w:numPr>
          <w:ilvl w:val="0"/>
          <w:numId w:val="23"/>
        </w:numPr>
      </w:pPr>
      <w:r w:rsidRPr="00461349">
        <w:rPr>
          <w:b/>
        </w:rPr>
        <w:t>Timeline for project completion</w:t>
      </w:r>
      <w:r w:rsidR="00910154" w:rsidRPr="00461349">
        <w:rPr>
          <w:b/>
        </w:rPr>
        <w:t>:</w:t>
      </w:r>
      <w:r w:rsidRPr="00461349">
        <w:t xml:space="preserve">  </w:t>
      </w:r>
      <w:r w:rsidR="00FE1211" w:rsidRPr="00461349">
        <w:t>Include a brief research timetable that shows all important research phases as a function of time.  Be specific.</w:t>
      </w:r>
      <w:r w:rsidR="00826127">
        <w:t xml:space="preserve">  The PI should very briefly indicate what they expect will be realistic progress/achievements at the end of the funding year.  “Realistic” is the key.  </w:t>
      </w:r>
      <w:r w:rsidR="00401D13">
        <w:t>For example, there commonly seems a mismatch between stated plan and reality.  Remember that t</w:t>
      </w:r>
      <w:r w:rsidR="00826127">
        <w:t xml:space="preserve">hese are relatively small grants, 1 year is a short amount of time, and people </w:t>
      </w:r>
      <w:r w:rsidR="00401D13">
        <w:t xml:space="preserve">(including you) </w:t>
      </w:r>
      <w:r w:rsidR="00826127">
        <w:t xml:space="preserve">are busy.   Historically CVM ERG proposals are often </w:t>
      </w:r>
      <w:r w:rsidR="00401D13">
        <w:t xml:space="preserve">viewed as </w:t>
      </w:r>
      <w:r w:rsidR="00826127">
        <w:t xml:space="preserve">overly ambitious, thus calling into question the likelihood of success.  The review committee prefers to recommend funding for proposals that are well-designed, focused, and achievable.  As noted above, there is no expectation that a manuscript is written and submitted at the end of the funding year, but ideally the data should be mostly or completely collected.  For multiyear proposals, the achievable goals for the </w:t>
      </w:r>
      <w:r w:rsidR="00401D13">
        <w:t xml:space="preserve">funding </w:t>
      </w:r>
      <w:r w:rsidR="00826127">
        <w:t>year should be clear and the PI should explain how the 1 year plan fits into the overall multiyear plan.</w:t>
      </w:r>
    </w:p>
    <w:p w14:paraId="374F6D65" w14:textId="77777777" w:rsidR="00461349" w:rsidRPr="00461349" w:rsidRDefault="00DF1F9D" w:rsidP="00981F45">
      <w:pPr>
        <w:pStyle w:val="ListParagraph"/>
        <w:numPr>
          <w:ilvl w:val="0"/>
          <w:numId w:val="23"/>
        </w:numPr>
        <w:rPr>
          <w:b/>
        </w:rPr>
      </w:pPr>
      <w:r w:rsidRPr="00461349">
        <w:rPr>
          <w:b/>
        </w:rPr>
        <w:t>Publication</w:t>
      </w:r>
      <w:r w:rsidR="001833D6" w:rsidRPr="00461349">
        <w:rPr>
          <w:b/>
        </w:rPr>
        <w:t xml:space="preserve"> strategy:</w:t>
      </w:r>
      <w:r w:rsidR="001833D6" w:rsidRPr="00461349">
        <w:t xml:space="preserve">  </w:t>
      </w:r>
      <w:r w:rsidR="00FE1211" w:rsidRPr="00461349">
        <w:t>Provide a</w:t>
      </w:r>
      <w:r w:rsidR="001833D6" w:rsidRPr="00461349">
        <w:t xml:space="preserve"> detailed plan for how a manuscript or manuscripts will be developed and submitted</w:t>
      </w:r>
      <w:r w:rsidR="00FE1211" w:rsidRPr="00461349">
        <w:t xml:space="preserve">.  </w:t>
      </w:r>
      <w:r w:rsidR="001833D6" w:rsidRPr="00461349">
        <w:t>Include timelines</w:t>
      </w:r>
      <w:r w:rsidR="00ED1B3B" w:rsidRPr="00461349">
        <w:t>, likely co-authors,</w:t>
      </w:r>
      <w:r w:rsidR="001833D6" w:rsidRPr="00461349">
        <w:t xml:space="preserve"> and target journal</w:t>
      </w:r>
      <w:r w:rsidRPr="00461349">
        <w:t>.</w:t>
      </w:r>
      <w:r w:rsidR="001833D6" w:rsidRPr="00461349">
        <w:t xml:space="preserve">  Describe additional plans for </w:t>
      </w:r>
      <w:r w:rsidRPr="00461349">
        <w:t xml:space="preserve">scholarly </w:t>
      </w:r>
      <w:r w:rsidR="001833D6" w:rsidRPr="00461349">
        <w:t xml:space="preserve">dissemination, </w:t>
      </w:r>
      <w:r w:rsidR="0052667B" w:rsidRPr="00461349">
        <w:t>including proposed presentation venues</w:t>
      </w:r>
    </w:p>
    <w:p w14:paraId="7D249DB2" w14:textId="77777777" w:rsidR="00DF70F5" w:rsidRPr="00706AC9" w:rsidRDefault="00981F45" w:rsidP="000E7671">
      <w:pPr>
        <w:pStyle w:val="ListParagraph"/>
        <w:numPr>
          <w:ilvl w:val="0"/>
          <w:numId w:val="23"/>
        </w:numPr>
        <w:spacing w:after="0" w:line="240" w:lineRule="auto"/>
        <w:rPr>
          <w:b/>
          <w:sz w:val="24"/>
          <w:u w:val="single"/>
        </w:rPr>
      </w:pPr>
      <w:r w:rsidRPr="006C2A0E">
        <w:rPr>
          <w:b/>
        </w:rPr>
        <w:t xml:space="preserve">Plans for submission </w:t>
      </w:r>
      <w:r w:rsidR="00106A88" w:rsidRPr="006C2A0E">
        <w:rPr>
          <w:b/>
        </w:rPr>
        <w:t>of an extramural or continuation proposal</w:t>
      </w:r>
      <w:r w:rsidR="00691B4C" w:rsidRPr="006C2A0E">
        <w:rPr>
          <w:b/>
        </w:rPr>
        <w:t xml:space="preserve">?  </w:t>
      </w:r>
      <w:r w:rsidR="00691B4C" w:rsidRPr="00461349">
        <w:t xml:space="preserve">If you have plans for submission of an extramural or </w:t>
      </w:r>
      <w:r w:rsidR="00106D61" w:rsidRPr="00461349">
        <w:t xml:space="preserve">intramural </w:t>
      </w:r>
      <w:r w:rsidR="00691B4C" w:rsidRPr="00461349">
        <w:t>continuation proposal, please explain those plans as explicitly as possible.  ERG Program B grants are not expected to lead to an extramural proposal, but a well-developed plan for extramural funding will be viewed favorably.</w:t>
      </w:r>
      <w:r w:rsidR="00106D61" w:rsidRPr="00461349">
        <w:t xml:space="preserve"> With extramural plans, be sure to include likely funding agency/sources and timeline for submission.  </w:t>
      </w:r>
    </w:p>
    <w:p w14:paraId="00C2A5FC" w14:textId="77777777" w:rsidR="00706AC9" w:rsidRPr="00706AC9" w:rsidRDefault="00706AC9" w:rsidP="000E7671">
      <w:pPr>
        <w:pStyle w:val="ListParagraph"/>
        <w:numPr>
          <w:ilvl w:val="0"/>
          <w:numId w:val="23"/>
        </w:numPr>
        <w:spacing w:after="0" w:line="240" w:lineRule="auto"/>
      </w:pPr>
      <w:r>
        <w:rPr>
          <w:b/>
        </w:rPr>
        <w:t>Revisions:</w:t>
      </w:r>
      <w:r w:rsidRPr="00706AC9">
        <w:rPr>
          <w:sz w:val="24"/>
        </w:rPr>
        <w:t xml:space="preserve"> </w:t>
      </w:r>
      <w:r w:rsidRPr="00706AC9">
        <w:t xml:space="preserve">If your </w:t>
      </w:r>
      <w:r>
        <w:t>proposal is a revision of a previously unfunded proposal OR a response to an intra-cycle request for revision, please include an additional 1-3 page (max) cover section that highlights your changes and addresses previous reviewer comments.</w:t>
      </w:r>
    </w:p>
    <w:p w14:paraId="466672D0" w14:textId="77777777" w:rsidR="006C2A0E" w:rsidRDefault="006C2A0E" w:rsidP="00DF70F5">
      <w:pPr>
        <w:spacing w:after="0" w:line="240" w:lineRule="auto"/>
        <w:rPr>
          <w:b/>
          <w:sz w:val="24"/>
          <w:u w:val="single"/>
        </w:rPr>
      </w:pPr>
    </w:p>
    <w:p w14:paraId="634F6D3A" w14:textId="77777777" w:rsidR="00DF70F5" w:rsidRPr="00DF70F5" w:rsidRDefault="00DF70F5" w:rsidP="00DF70F5">
      <w:pPr>
        <w:spacing w:after="0" w:line="240" w:lineRule="auto"/>
        <w:rPr>
          <w:b/>
          <w:sz w:val="24"/>
          <w:u w:val="single"/>
        </w:rPr>
      </w:pPr>
    </w:p>
    <w:p w14:paraId="791E434D" w14:textId="77777777" w:rsidR="00461349" w:rsidRPr="00461349" w:rsidRDefault="00981F45" w:rsidP="006C2A0E">
      <w:pPr>
        <w:ind w:left="180"/>
        <w:rPr>
          <w:b/>
          <w:sz w:val="24"/>
          <w:u w:val="single"/>
        </w:rPr>
      </w:pPr>
      <w:r w:rsidRPr="006C2A0E">
        <w:rPr>
          <w:b/>
          <w:sz w:val="24"/>
          <w:u w:val="single"/>
        </w:rPr>
        <w:t>Section 4</w:t>
      </w:r>
      <w:r w:rsidR="00510E29" w:rsidRPr="006C2A0E">
        <w:rPr>
          <w:b/>
          <w:sz w:val="24"/>
        </w:rPr>
        <w:t>:  Appendices</w:t>
      </w:r>
      <w:r w:rsidR="004842E6" w:rsidRPr="006C2A0E">
        <w:rPr>
          <w:sz w:val="24"/>
        </w:rPr>
        <w:t xml:space="preserve">  </w:t>
      </w:r>
      <w:r w:rsidR="00476F2F" w:rsidRPr="006C2A0E">
        <w:rPr>
          <w:sz w:val="24"/>
        </w:rPr>
        <w:t xml:space="preserve"> </w:t>
      </w:r>
      <w:r w:rsidR="004842E6">
        <w:t xml:space="preserve">(do not count against the </w:t>
      </w:r>
      <w:r w:rsidR="00DF70F5">
        <w:t>7</w:t>
      </w:r>
      <w:r w:rsidR="004842E6">
        <w:t xml:space="preserve"> page limit)</w:t>
      </w:r>
    </w:p>
    <w:p w14:paraId="1908DD22" w14:textId="77777777" w:rsidR="004842E6" w:rsidRDefault="004842E6" w:rsidP="00DB0F41">
      <w:pPr>
        <w:pStyle w:val="ListParagraph"/>
        <w:numPr>
          <w:ilvl w:val="0"/>
          <w:numId w:val="11"/>
        </w:numPr>
      </w:pPr>
      <w:r w:rsidRPr="00DB0F41">
        <w:rPr>
          <w:u w:val="single"/>
        </w:rPr>
        <w:t>Bibliography</w:t>
      </w:r>
      <w:r w:rsidR="00DB0F41">
        <w:t>:   (Literature C</w:t>
      </w:r>
      <w:r>
        <w:t>ited)</w:t>
      </w:r>
      <w:r w:rsidR="00DB0F41">
        <w:t xml:space="preserve"> </w:t>
      </w:r>
      <w:r w:rsidR="00DB0F41" w:rsidRPr="00DB0F41">
        <w:t>Citations should be by number in the text</w:t>
      </w:r>
      <w:r w:rsidR="00DB0F41">
        <w:t>.  T</w:t>
      </w:r>
      <w:r w:rsidR="00DB0F41" w:rsidRPr="00DB0F41">
        <w:t xml:space="preserve">he references should be presented </w:t>
      </w:r>
      <w:r w:rsidR="00DB0F41">
        <w:t xml:space="preserve">here </w:t>
      </w:r>
      <w:r w:rsidR="00DB0F41" w:rsidRPr="00DB0F41">
        <w:t>as a numbered list, in order of citation.</w:t>
      </w:r>
    </w:p>
    <w:p w14:paraId="04181415" w14:textId="77777777" w:rsidR="00106A88" w:rsidRPr="00461349" w:rsidRDefault="004842E6" w:rsidP="00106A88">
      <w:pPr>
        <w:pStyle w:val="ListParagraph"/>
        <w:numPr>
          <w:ilvl w:val="0"/>
          <w:numId w:val="11"/>
        </w:numPr>
      </w:pPr>
      <w:r w:rsidRPr="00461349">
        <w:rPr>
          <w:u w:val="single"/>
        </w:rPr>
        <w:t>Budget</w:t>
      </w:r>
      <w:r w:rsidR="0026780B" w:rsidRPr="00461349">
        <w:rPr>
          <w:u w:val="single"/>
        </w:rPr>
        <w:t xml:space="preserve"> </w:t>
      </w:r>
      <w:r w:rsidR="00ED1B3B" w:rsidRPr="00461349">
        <w:rPr>
          <w:u w:val="single"/>
        </w:rPr>
        <w:t>summary</w:t>
      </w:r>
      <w:r w:rsidR="00DB0F41" w:rsidRPr="00461349">
        <w:t>:  See example appended.  Present the budget in simple table form</w:t>
      </w:r>
      <w:r w:rsidR="0026780B" w:rsidRPr="00461349">
        <w:t xml:space="preserve"> -</w:t>
      </w:r>
      <w:r w:rsidRPr="00461349">
        <w:t xml:space="preserve"> with justification for each </w:t>
      </w:r>
      <w:r w:rsidR="000F0109" w:rsidRPr="00461349">
        <w:t xml:space="preserve">budget </w:t>
      </w:r>
      <w:r w:rsidRPr="00461349">
        <w:t>item (1-2 pages maximum)</w:t>
      </w:r>
      <w:r w:rsidR="00967380" w:rsidRPr="00461349">
        <w:t>.  Beneath budget table, t</w:t>
      </w:r>
      <w:r w:rsidRPr="00461349">
        <w:t xml:space="preserve">he investigator should </w:t>
      </w:r>
      <w:r w:rsidR="000F0109" w:rsidRPr="00461349">
        <w:t xml:space="preserve">clearly explain </w:t>
      </w:r>
      <w:r w:rsidRPr="00461349">
        <w:t xml:space="preserve">how </w:t>
      </w:r>
      <w:r w:rsidR="000F0109" w:rsidRPr="00461349">
        <w:t xml:space="preserve">all </w:t>
      </w:r>
      <w:r w:rsidRPr="00461349">
        <w:t>requested fu</w:t>
      </w:r>
      <w:r w:rsidR="00967380" w:rsidRPr="00461349">
        <w:t>nds will be expended – i.e.,</w:t>
      </w:r>
      <w:r w:rsidRPr="00461349">
        <w:t xml:space="preserve"> </w:t>
      </w:r>
      <w:r w:rsidR="00967380" w:rsidRPr="00461349">
        <w:t xml:space="preserve">briefly </w:t>
      </w:r>
      <w:r w:rsidRPr="00461349">
        <w:t xml:space="preserve">justify how each </w:t>
      </w:r>
      <w:r w:rsidR="00967380" w:rsidRPr="00461349">
        <w:t xml:space="preserve">proposed expenditure </w:t>
      </w:r>
      <w:r w:rsidRPr="00461349">
        <w:t>contributes to the project goals.</w:t>
      </w:r>
      <w:r w:rsidR="0052667B" w:rsidRPr="00461349">
        <w:t xml:space="preserve">  I</w:t>
      </w:r>
      <w:r w:rsidR="0026780B" w:rsidRPr="00461349">
        <w:t xml:space="preserve">ndicate the role </w:t>
      </w:r>
      <w:r w:rsidR="00967380" w:rsidRPr="00461349">
        <w:t xml:space="preserve">and approximate time commitment (%) of all personnel on the project </w:t>
      </w:r>
      <w:r w:rsidR="0026780B" w:rsidRPr="00461349">
        <w:t>– including co-investigators.</w:t>
      </w:r>
      <w:r w:rsidR="00106A88" w:rsidRPr="00461349">
        <w:t xml:space="preserve">  See last page for more details on allowed expenditures, including faculty salary, graduate student support, and support of time-slip students. </w:t>
      </w:r>
    </w:p>
    <w:p w14:paraId="2AC71BFB" w14:textId="77777777" w:rsidR="004842E6" w:rsidRPr="00461349" w:rsidRDefault="004842E6" w:rsidP="000F0109">
      <w:pPr>
        <w:pStyle w:val="ListParagraph"/>
        <w:numPr>
          <w:ilvl w:val="0"/>
          <w:numId w:val="11"/>
        </w:numPr>
      </w:pPr>
      <w:r w:rsidRPr="00461349">
        <w:rPr>
          <w:u w:val="single"/>
        </w:rPr>
        <w:lastRenderedPageBreak/>
        <w:t>Bio</w:t>
      </w:r>
      <w:r w:rsidR="00366B9B" w:rsidRPr="00461349">
        <w:rPr>
          <w:u w:val="single"/>
        </w:rPr>
        <w:t>graphical Sketch</w:t>
      </w:r>
      <w:r w:rsidR="00AC011E" w:rsidRPr="00461349">
        <w:t>:</w:t>
      </w:r>
      <w:r w:rsidRPr="00461349">
        <w:t xml:space="preserve"> </w:t>
      </w:r>
      <w:r w:rsidR="00AC011E" w:rsidRPr="00461349">
        <w:t>Us</w:t>
      </w:r>
      <w:r w:rsidRPr="00461349">
        <w:t>e the NIH Bio form or a similar format</w:t>
      </w:r>
      <w:r w:rsidR="00AC011E" w:rsidRPr="00461349">
        <w:t xml:space="preserve"> (2 page limit)</w:t>
      </w:r>
      <w:r w:rsidR="002222A7" w:rsidRPr="00461349">
        <w:t xml:space="preserve">.  Include </w:t>
      </w:r>
      <w:r w:rsidR="0026780B" w:rsidRPr="00461349">
        <w:t xml:space="preserve">separate </w:t>
      </w:r>
      <w:r w:rsidR="00AC011E" w:rsidRPr="00461349">
        <w:t xml:space="preserve">2 page </w:t>
      </w:r>
      <w:r w:rsidR="00366B9B" w:rsidRPr="00461349">
        <w:t>biographies</w:t>
      </w:r>
      <w:r w:rsidR="0026780B" w:rsidRPr="00461349">
        <w:t xml:space="preserve"> for</w:t>
      </w:r>
      <w:r w:rsidR="00366B9B" w:rsidRPr="00461349">
        <w:t xml:space="preserve"> </w:t>
      </w:r>
      <w:r w:rsidR="001E0CCA" w:rsidRPr="00461349">
        <w:t xml:space="preserve">the primary </w:t>
      </w:r>
      <w:r w:rsidR="00366B9B" w:rsidRPr="00461349">
        <w:t xml:space="preserve">investigator and each </w:t>
      </w:r>
      <w:r w:rsidR="002222A7" w:rsidRPr="00461349">
        <w:t>co-investigators</w:t>
      </w:r>
      <w:r w:rsidR="0026780B" w:rsidRPr="00461349">
        <w:t xml:space="preserve"> </w:t>
      </w:r>
      <w:r w:rsidR="00366B9B" w:rsidRPr="00461349">
        <w:t xml:space="preserve">or </w:t>
      </w:r>
      <w:r w:rsidR="0026780B" w:rsidRPr="00461349">
        <w:t>key collaborator</w:t>
      </w:r>
      <w:r w:rsidR="002222A7" w:rsidRPr="00461349">
        <w:t>.</w:t>
      </w:r>
    </w:p>
    <w:p w14:paraId="3389486C" w14:textId="77777777" w:rsidR="00006F79" w:rsidRPr="00461349" w:rsidRDefault="00C950FD" w:rsidP="000F0109">
      <w:pPr>
        <w:pStyle w:val="ListParagraph"/>
        <w:numPr>
          <w:ilvl w:val="0"/>
          <w:numId w:val="11"/>
        </w:numPr>
      </w:pPr>
      <w:r w:rsidRPr="00461349">
        <w:rPr>
          <w:u w:val="single"/>
        </w:rPr>
        <w:t>Key Personnel</w:t>
      </w:r>
      <w:r w:rsidR="00006F79" w:rsidRPr="00461349">
        <w:t xml:space="preserve">:  </w:t>
      </w:r>
      <w:r w:rsidR="00913FB7" w:rsidRPr="00461349">
        <w:t>(</w:t>
      </w:r>
      <w:r w:rsidR="00913FB7" w:rsidRPr="00461349">
        <w:rPr>
          <w:u w:val="single"/>
        </w:rPr>
        <w:t>&lt;</w:t>
      </w:r>
      <w:r w:rsidR="00913FB7" w:rsidRPr="00461349">
        <w:t xml:space="preserve"> 1 page) </w:t>
      </w:r>
      <w:r w:rsidR="00006F79" w:rsidRPr="00461349">
        <w:t>Briefly, but explicitly, address how collaborations are being utilized/leveraged.  What specific expertise and/or experience does each co-investigator or collaborator bring that strengthens the proposal?  (e.g. survey design, statistical analysis, etc.)</w:t>
      </w:r>
    </w:p>
    <w:p w14:paraId="34AC21B7" w14:textId="77777777" w:rsidR="00510E29" w:rsidRPr="000C3CEE" w:rsidRDefault="0026780B" w:rsidP="000F0109">
      <w:pPr>
        <w:pStyle w:val="ListParagraph"/>
        <w:numPr>
          <w:ilvl w:val="0"/>
          <w:numId w:val="11"/>
        </w:numPr>
      </w:pPr>
      <w:r w:rsidRPr="000C3CEE">
        <w:rPr>
          <w:u w:val="single"/>
        </w:rPr>
        <w:t>Cu</w:t>
      </w:r>
      <w:r w:rsidR="00ED1B3B" w:rsidRPr="000C3CEE">
        <w:rPr>
          <w:u w:val="single"/>
        </w:rPr>
        <w:t>rrent and P</w:t>
      </w:r>
      <w:r w:rsidRPr="000C3CEE">
        <w:rPr>
          <w:u w:val="single"/>
        </w:rPr>
        <w:t xml:space="preserve">ending </w:t>
      </w:r>
      <w:r w:rsidR="00ED1B3B" w:rsidRPr="000C3CEE">
        <w:rPr>
          <w:u w:val="single"/>
        </w:rPr>
        <w:t>Research S</w:t>
      </w:r>
      <w:r w:rsidRPr="000C3CEE">
        <w:rPr>
          <w:u w:val="single"/>
        </w:rPr>
        <w:t>upport</w:t>
      </w:r>
      <w:r w:rsidR="00AC011E" w:rsidRPr="000C3CEE">
        <w:t xml:space="preserve">:  </w:t>
      </w:r>
      <w:r w:rsidRPr="000C3CEE">
        <w:t xml:space="preserve">Use a simple format to indicate funding </w:t>
      </w:r>
      <w:r w:rsidR="00967380" w:rsidRPr="000C3CEE">
        <w:t>agency/</w:t>
      </w:r>
      <w:r w:rsidRPr="000C3CEE">
        <w:t>source, title of grant, funding period, total costs, PI</w:t>
      </w:r>
      <w:r w:rsidR="002A770E" w:rsidRPr="000C3CEE">
        <w:t>,</w:t>
      </w:r>
      <w:r w:rsidRPr="000C3CEE">
        <w:t xml:space="preserve"> and your role (if not PI).  Briefly list specific aims </w:t>
      </w:r>
      <w:r w:rsidR="00D8413F" w:rsidRPr="000C3CEE">
        <w:t xml:space="preserve">for each grant </w:t>
      </w:r>
      <w:r w:rsidRPr="000C3CEE">
        <w:t xml:space="preserve">and indicate if there is any overlap or </w:t>
      </w:r>
      <w:r w:rsidR="002A770E" w:rsidRPr="000C3CEE">
        <w:t>connection to the current proposal.</w:t>
      </w:r>
      <w:r w:rsidR="00ED1B3B" w:rsidRPr="000C3CEE">
        <w:t xml:space="preserve"> </w:t>
      </w:r>
      <w:r w:rsidR="00DB0F41" w:rsidRPr="000C3CEE">
        <w:t xml:space="preserve">  Separate extramural versus intramural support by using two sub-headings.  </w:t>
      </w:r>
      <w:r w:rsidR="00ED1B3B" w:rsidRPr="000C3CEE">
        <w:t xml:space="preserve"> I</w:t>
      </w:r>
      <w:r w:rsidR="00251786" w:rsidRPr="000C3CEE">
        <w:t>f it is relevant and strengthens the proposal, i</w:t>
      </w:r>
      <w:r w:rsidR="00ED1B3B" w:rsidRPr="000C3CEE">
        <w:t xml:space="preserve">nclude </w:t>
      </w:r>
      <w:r w:rsidR="00967380" w:rsidRPr="000C3CEE">
        <w:t xml:space="preserve">C&amp;P support </w:t>
      </w:r>
      <w:r w:rsidR="00ED1B3B" w:rsidRPr="000C3CEE">
        <w:t>information on co-investigator</w:t>
      </w:r>
      <w:r w:rsidR="00251786" w:rsidRPr="000C3CEE">
        <w:t>s</w:t>
      </w:r>
      <w:r w:rsidR="00ED1B3B" w:rsidRPr="000C3CEE">
        <w:t xml:space="preserve"> and listed collaborator</w:t>
      </w:r>
      <w:r w:rsidR="00251786" w:rsidRPr="000C3CEE">
        <w:t>s</w:t>
      </w:r>
      <w:r w:rsidR="00ED1B3B" w:rsidRPr="000C3CEE">
        <w:t>.</w:t>
      </w:r>
      <w:r w:rsidRPr="000C3CEE">
        <w:t xml:space="preserve"> </w:t>
      </w:r>
    </w:p>
    <w:p w14:paraId="4A963216" w14:textId="77777777" w:rsidR="001814A5" w:rsidRDefault="001814A5" w:rsidP="000F0109">
      <w:pPr>
        <w:pStyle w:val="ListParagraph"/>
        <w:numPr>
          <w:ilvl w:val="0"/>
          <w:numId w:val="11"/>
        </w:numPr>
      </w:pPr>
      <w:r w:rsidRPr="00DB0F41">
        <w:rPr>
          <w:u w:val="single"/>
        </w:rPr>
        <w:t>Funding Record</w:t>
      </w:r>
      <w:r>
        <w:t>:  List all support received</w:t>
      </w:r>
      <w:r w:rsidR="00DB0F41">
        <w:t xml:space="preserve"> from CVM funds in the past 5</w:t>
      </w:r>
      <w:r>
        <w:t xml:space="preserve"> years</w:t>
      </w:r>
      <w:r w:rsidR="00232BDC">
        <w:t>, including previous ERG funding</w:t>
      </w:r>
      <w:r>
        <w:t>. Include specific information on manuscripts and extramural applications resulting from each CVM award. This applies to the Principal Investigator only.</w:t>
      </w:r>
    </w:p>
    <w:p w14:paraId="7F0C5034" w14:textId="77777777" w:rsidR="008C29E5" w:rsidRPr="00461349" w:rsidRDefault="001814A5" w:rsidP="008C29E5">
      <w:pPr>
        <w:pStyle w:val="ListParagraph"/>
        <w:numPr>
          <w:ilvl w:val="0"/>
          <w:numId w:val="11"/>
        </w:numPr>
      </w:pPr>
      <w:r w:rsidRPr="00461349">
        <w:rPr>
          <w:u w:val="single"/>
        </w:rPr>
        <w:t>Progress Report</w:t>
      </w:r>
      <w:r w:rsidRPr="00461349">
        <w:t xml:space="preserve">: </w:t>
      </w:r>
      <w:r w:rsidR="00DB0F41" w:rsidRPr="00461349">
        <w:t xml:space="preserve"> </w:t>
      </w:r>
      <w:r w:rsidR="008C29E5" w:rsidRPr="00461349">
        <w:t xml:space="preserve">Principal Investigators who currently have internal CVM support must provide an up-to-date </w:t>
      </w:r>
      <w:r w:rsidR="00251786" w:rsidRPr="00461349">
        <w:t>P</w:t>
      </w:r>
      <w:r w:rsidR="008C29E5" w:rsidRPr="00461349">
        <w:t xml:space="preserve">rogress </w:t>
      </w:r>
      <w:r w:rsidR="00251786" w:rsidRPr="00461349">
        <w:t>R</w:t>
      </w:r>
      <w:r w:rsidR="008C29E5" w:rsidRPr="00461349">
        <w:t xml:space="preserve">eport of no more than 2-3 pages.  This is critical for any renewal requests.  The report should include: </w:t>
      </w:r>
    </w:p>
    <w:p w14:paraId="166DCF68" w14:textId="77777777" w:rsidR="008C29E5" w:rsidRPr="00461349" w:rsidRDefault="008C29E5" w:rsidP="008C29E5">
      <w:pPr>
        <w:pStyle w:val="ListParagraph"/>
        <w:numPr>
          <w:ilvl w:val="1"/>
          <w:numId w:val="10"/>
        </w:numPr>
      </w:pPr>
      <w:r w:rsidRPr="00461349">
        <w:t>progress to date, including a brief discussion of any problems that may have arisen and expected progress for the remainder of the grant funding period;</w:t>
      </w:r>
    </w:p>
    <w:p w14:paraId="0DBA8DA5" w14:textId="77777777" w:rsidR="008C29E5" w:rsidRPr="00461349" w:rsidRDefault="00AC011E" w:rsidP="008C29E5">
      <w:pPr>
        <w:pStyle w:val="ListParagraph"/>
        <w:numPr>
          <w:ilvl w:val="1"/>
          <w:numId w:val="10"/>
        </w:numPr>
      </w:pPr>
      <w:r w:rsidRPr="00461349">
        <w:t>clear identification</w:t>
      </w:r>
      <w:r w:rsidR="00F30B48" w:rsidRPr="00461349">
        <w:t>/explanation</w:t>
      </w:r>
      <w:r w:rsidRPr="00461349">
        <w:t xml:space="preserve"> of </w:t>
      </w:r>
      <w:r w:rsidR="008C29E5" w:rsidRPr="00461349">
        <w:t>any proposed changes in experimental design</w:t>
      </w:r>
      <w:r w:rsidR="00DB0F41" w:rsidRPr="00461349">
        <w:t xml:space="preserve"> and the reasoning for those changes</w:t>
      </w:r>
      <w:r w:rsidR="008C29E5" w:rsidRPr="00461349">
        <w:t xml:space="preserve">; </w:t>
      </w:r>
    </w:p>
    <w:p w14:paraId="48D8A3A5" w14:textId="77777777" w:rsidR="008C29E5" w:rsidRPr="00461349" w:rsidRDefault="008C29E5" w:rsidP="008C29E5">
      <w:pPr>
        <w:pStyle w:val="ListParagraph"/>
        <w:numPr>
          <w:ilvl w:val="1"/>
          <w:numId w:val="10"/>
        </w:numPr>
      </w:pPr>
      <w:r w:rsidRPr="00461349">
        <w:t>a brief description of all associated scholarly presentations or posters in the past year – whether presented locally (at WSU) or externally;</w:t>
      </w:r>
      <w:r w:rsidR="00F30B48" w:rsidRPr="00461349">
        <w:t xml:space="preserve"> and</w:t>
      </w:r>
    </w:p>
    <w:p w14:paraId="3A0ACD54" w14:textId="77777777" w:rsidR="008C29E5" w:rsidRPr="00461349" w:rsidRDefault="008C29E5" w:rsidP="008C29E5">
      <w:pPr>
        <w:pStyle w:val="ListParagraph"/>
        <w:numPr>
          <w:ilvl w:val="1"/>
          <w:numId w:val="10"/>
        </w:numPr>
      </w:pPr>
      <w:r w:rsidRPr="00461349">
        <w:t>a financial summary that documents how previous funds were used.</w:t>
      </w:r>
    </w:p>
    <w:p w14:paraId="4B73E7EE" w14:textId="77777777" w:rsidR="00AC011E" w:rsidRPr="00461349" w:rsidRDefault="00AC011E" w:rsidP="008C29E5">
      <w:pPr>
        <w:pStyle w:val="ListParagraph"/>
        <w:numPr>
          <w:ilvl w:val="1"/>
          <w:numId w:val="10"/>
        </w:numPr>
      </w:pPr>
      <w:r w:rsidRPr="00461349">
        <w:t xml:space="preserve">Plans for </w:t>
      </w:r>
      <w:r w:rsidR="008E39AE" w:rsidRPr="00461349">
        <w:t xml:space="preserve">preparation and submission of </w:t>
      </w:r>
      <w:r w:rsidRPr="00461349">
        <w:t>a peer reviewed manuscript or extramural proposal should be described in the Project Plan (see above).</w:t>
      </w:r>
    </w:p>
    <w:p w14:paraId="38957C30" w14:textId="77777777" w:rsidR="00006F79" w:rsidRPr="00461349" w:rsidRDefault="008C29E5" w:rsidP="00BE1718">
      <w:pPr>
        <w:pStyle w:val="ListParagraph"/>
        <w:numPr>
          <w:ilvl w:val="0"/>
          <w:numId w:val="11"/>
        </w:numPr>
      </w:pPr>
      <w:r w:rsidRPr="00461349">
        <w:rPr>
          <w:u w:val="single"/>
        </w:rPr>
        <w:t>Consultant Letters</w:t>
      </w:r>
      <w:r w:rsidR="00DB0F41" w:rsidRPr="00461349">
        <w:t xml:space="preserve">:  </w:t>
      </w:r>
      <w:r w:rsidRPr="00461349">
        <w:t xml:space="preserve">If consultants </w:t>
      </w:r>
      <w:r w:rsidR="008E39AE" w:rsidRPr="00461349">
        <w:t xml:space="preserve">(or other service providers) </w:t>
      </w:r>
      <w:r w:rsidRPr="00461349">
        <w:t>are used, provide cop</w:t>
      </w:r>
      <w:r w:rsidR="008E39AE" w:rsidRPr="00461349">
        <w:t xml:space="preserve">ies of letters </w:t>
      </w:r>
      <w:r w:rsidRPr="00461349">
        <w:t xml:space="preserve">in which they document their agreement to provide their services. </w:t>
      </w:r>
    </w:p>
    <w:p w14:paraId="59CA1866" w14:textId="77777777" w:rsidR="00DF70F5" w:rsidRDefault="00006F79" w:rsidP="00702954">
      <w:pPr>
        <w:pStyle w:val="ListParagraph"/>
        <w:numPr>
          <w:ilvl w:val="0"/>
          <w:numId w:val="11"/>
        </w:numPr>
        <w:spacing w:after="0" w:line="240" w:lineRule="auto"/>
      </w:pPr>
      <w:r w:rsidRPr="00461349">
        <w:rPr>
          <w:u w:val="single"/>
        </w:rPr>
        <w:t xml:space="preserve">Survey instruments, </w:t>
      </w:r>
      <w:r w:rsidR="00B70D3E" w:rsidRPr="00461349">
        <w:rPr>
          <w:u w:val="single"/>
        </w:rPr>
        <w:t xml:space="preserve">Inventories, </w:t>
      </w:r>
      <w:r w:rsidRPr="00461349">
        <w:rPr>
          <w:u w:val="single"/>
        </w:rPr>
        <w:t>etc</w:t>
      </w:r>
      <w:r w:rsidRPr="00461349">
        <w:t xml:space="preserve">.:  If your proposal utilizes a survey or other assessment instrument, attach a copy </w:t>
      </w:r>
      <w:r w:rsidR="001E0CCA" w:rsidRPr="00461349">
        <w:t>in this part of the appendices</w:t>
      </w:r>
      <w:r w:rsidRPr="00461349">
        <w:t>.</w:t>
      </w:r>
      <w:r w:rsidR="00461349" w:rsidRPr="00461349">
        <w:t xml:space="preserve">  A link is also acceptable, especially for large inventories.</w:t>
      </w:r>
    </w:p>
    <w:p w14:paraId="3916EE87" w14:textId="08B52925" w:rsidR="00B963D5" w:rsidRPr="00461349" w:rsidRDefault="00401D13" w:rsidP="00DF70F5">
      <w:pPr>
        <w:spacing w:after="0" w:line="240" w:lineRule="auto"/>
      </w:pPr>
      <w:r w:rsidRPr="00461349">
        <w:rPr>
          <w:b/>
          <w:noProof/>
          <w:u w:val="single"/>
        </w:rPr>
        <mc:AlternateContent>
          <mc:Choice Requires="wps">
            <w:drawing>
              <wp:anchor distT="0" distB="0" distL="114300" distR="114300" simplePos="0" relativeHeight="251659264" behindDoc="0" locked="0" layoutInCell="1" allowOverlap="1" wp14:anchorId="34D7AEBF" wp14:editId="0FC41040">
                <wp:simplePos x="0" y="0"/>
                <wp:positionH relativeFrom="column">
                  <wp:posOffset>194684</wp:posOffset>
                </wp:positionH>
                <wp:positionV relativeFrom="paragraph">
                  <wp:posOffset>288830</wp:posOffset>
                </wp:positionV>
                <wp:extent cx="6162675" cy="1403985"/>
                <wp:effectExtent l="19050" t="19050" r="28575" b="273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solidFill>
                          <a:srgbClr val="FFFFFF"/>
                        </a:solidFill>
                        <a:ln w="38100" cmpd="thickThin">
                          <a:solidFill>
                            <a:srgbClr val="000000"/>
                          </a:solidFill>
                          <a:miter lim="800000"/>
                          <a:headEnd/>
                          <a:tailEnd/>
                        </a:ln>
                      </wps:spPr>
                      <wps:txbx>
                        <w:txbxContent>
                          <w:p w14:paraId="4B37AC44" w14:textId="2F32BF56" w:rsidR="00B963D5" w:rsidRPr="00E96EAB" w:rsidRDefault="00B963D5" w:rsidP="00B963D5">
                            <w:pPr>
                              <w:rPr>
                                <w:sz w:val="20"/>
                                <w:szCs w:val="24"/>
                              </w:rPr>
                            </w:pPr>
                            <w:r w:rsidRPr="00255408">
                              <w:rPr>
                                <w:b/>
                                <w:sz w:val="28"/>
                                <w:szCs w:val="24"/>
                              </w:rPr>
                              <w:t xml:space="preserve">For more information, go to the ERG web page </w:t>
                            </w:r>
                            <w:r>
                              <w:rPr>
                                <w:b/>
                                <w:sz w:val="28"/>
                                <w:szCs w:val="24"/>
                              </w:rPr>
                              <w:t xml:space="preserve">on the CVM Teaching Academy’s internal web site.  </w:t>
                            </w:r>
                            <w:hyperlink r:id="rId10" w:history="1">
                              <w:r w:rsidR="00E96EAB" w:rsidRPr="00E96EAB">
                                <w:rPr>
                                  <w:rStyle w:val="Hyperlink"/>
                                  <w:sz w:val="20"/>
                                  <w:szCs w:val="24"/>
                                </w:rPr>
                                <w:t>http://www.vetmed.wsu.edu/in</w:t>
                              </w:r>
                              <w:bookmarkStart w:id="0" w:name="_GoBack"/>
                              <w:bookmarkEnd w:id="0"/>
                              <w:r w:rsidR="00E96EAB" w:rsidRPr="00E96EAB">
                                <w:rPr>
                                  <w:rStyle w:val="Hyperlink"/>
                                  <w:sz w:val="20"/>
                                  <w:szCs w:val="24"/>
                                </w:rPr>
                                <w:t>novative-education/teaching-academy/programs/educational-research-grant-intramural-program</w:t>
                              </w:r>
                            </w:hyperlink>
                            <w:r w:rsidR="00E96EAB" w:rsidRPr="00E96EAB">
                              <w:rPr>
                                <w:sz w:val="20"/>
                                <w:szCs w:val="24"/>
                              </w:rPr>
                              <w:t xml:space="preserve"> </w:t>
                            </w:r>
                          </w:p>
                          <w:p w14:paraId="31D89232" w14:textId="77777777" w:rsidR="00B963D5" w:rsidRPr="00255408" w:rsidRDefault="00B963D5" w:rsidP="00B963D5">
                            <w:pPr>
                              <w:rPr>
                                <w:b/>
                                <w:sz w:val="28"/>
                                <w:szCs w:val="24"/>
                              </w:rPr>
                            </w:pPr>
                            <w:r w:rsidRPr="00255408">
                              <w:rPr>
                                <w:b/>
                                <w:sz w:val="28"/>
                                <w:szCs w:val="24"/>
                              </w:rPr>
                              <w:t xml:space="preserve">    There you will find </w:t>
                            </w:r>
                          </w:p>
                          <w:p w14:paraId="5C6D5018" w14:textId="77777777" w:rsidR="00B963D5" w:rsidRPr="001420A4" w:rsidRDefault="00B963D5" w:rsidP="00B963D5">
                            <w:pPr>
                              <w:pStyle w:val="ListParagraph"/>
                              <w:numPr>
                                <w:ilvl w:val="0"/>
                                <w:numId w:val="26"/>
                              </w:numPr>
                            </w:pPr>
                            <w:r w:rsidRPr="001420A4">
                              <w:rPr>
                                <w:b/>
                                <w:sz w:val="24"/>
                                <w:szCs w:val="24"/>
                              </w:rPr>
                              <w:t>Proposal format / instructions</w:t>
                            </w:r>
                          </w:p>
                          <w:p w14:paraId="68A690F1" w14:textId="77777777" w:rsidR="00B963D5" w:rsidRDefault="00B963D5" w:rsidP="00B963D5">
                            <w:pPr>
                              <w:pStyle w:val="ListParagraph"/>
                              <w:numPr>
                                <w:ilvl w:val="0"/>
                                <w:numId w:val="26"/>
                              </w:numPr>
                            </w:pPr>
                            <w:r w:rsidRPr="001420A4">
                              <w:rPr>
                                <w:b/>
                                <w:sz w:val="24"/>
                                <w:szCs w:val="24"/>
                              </w:rPr>
                              <w:t>Review criteria / Score 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7AEBF" id="_x0000_t202" coordsize="21600,21600" o:spt="202" path="m,l,21600r21600,l21600,xe">
                <v:stroke joinstyle="miter"/>
                <v:path gradientshapeok="t" o:connecttype="rect"/>
              </v:shapetype>
              <v:shape id="Text Box 2" o:spid="_x0000_s1026" type="#_x0000_t202" style="position:absolute;margin-left:15.35pt;margin-top:22.75pt;width:48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" strokeweight="3pt">
                <v:stroke linestyle="thickThin"/>
                <v:textbox style="mso-fit-shape-to-text:t">
                  <w:txbxContent>
                    <w:p w14:paraId="4B37AC44" w14:textId="2F32BF56" w:rsidR="00B963D5" w:rsidRPr="00E96EAB" w:rsidRDefault="00B963D5" w:rsidP="00B963D5">
                      <w:pPr>
                        <w:rPr>
                          <w:sz w:val="20"/>
                          <w:szCs w:val="24"/>
                        </w:rPr>
                      </w:pPr>
                      <w:r w:rsidRPr="00255408">
                        <w:rPr>
                          <w:b/>
                          <w:sz w:val="28"/>
                          <w:szCs w:val="24"/>
                        </w:rPr>
                        <w:t xml:space="preserve">For more information, go to the ERG web page </w:t>
                      </w:r>
                      <w:r>
                        <w:rPr>
                          <w:b/>
                          <w:sz w:val="28"/>
                          <w:szCs w:val="24"/>
                        </w:rPr>
                        <w:t xml:space="preserve">on the CVM Teaching Academy’s internal web site.  </w:t>
                      </w:r>
                      <w:hyperlink r:id="rId11" w:history="1">
                        <w:r w:rsidR="00E96EAB" w:rsidRPr="00E96EAB">
                          <w:rPr>
                            <w:rStyle w:val="Hyperlink"/>
                            <w:sz w:val="20"/>
                            <w:szCs w:val="24"/>
                          </w:rPr>
                          <w:t>http://www.vetmed.wsu.edu/in</w:t>
                        </w:r>
                        <w:bookmarkStart w:id="1" w:name="_GoBack"/>
                        <w:bookmarkEnd w:id="1"/>
                        <w:r w:rsidR="00E96EAB" w:rsidRPr="00E96EAB">
                          <w:rPr>
                            <w:rStyle w:val="Hyperlink"/>
                            <w:sz w:val="20"/>
                            <w:szCs w:val="24"/>
                          </w:rPr>
                          <w:t>novative-education/teaching-academy/programs/educational-research-grant-intramural-program</w:t>
                        </w:r>
                      </w:hyperlink>
                      <w:r w:rsidR="00E96EAB" w:rsidRPr="00E96EAB">
                        <w:rPr>
                          <w:sz w:val="20"/>
                          <w:szCs w:val="24"/>
                        </w:rPr>
                        <w:t xml:space="preserve"> </w:t>
                      </w:r>
                    </w:p>
                    <w:p w14:paraId="31D89232" w14:textId="77777777" w:rsidR="00B963D5" w:rsidRPr="00255408" w:rsidRDefault="00B963D5" w:rsidP="00B963D5">
                      <w:pPr>
                        <w:rPr>
                          <w:b/>
                          <w:sz w:val="28"/>
                          <w:szCs w:val="24"/>
                        </w:rPr>
                      </w:pPr>
                      <w:r w:rsidRPr="00255408">
                        <w:rPr>
                          <w:b/>
                          <w:sz w:val="28"/>
                          <w:szCs w:val="24"/>
                        </w:rPr>
                        <w:t xml:space="preserve">    There you will find </w:t>
                      </w:r>
                    </w:p>
                    <w:p w14:paraId="5C6D5018" w14:textId="77777777" w:rsidR="00B963D5" w:rsidRPr="001420A4" w:rsidRDefault="00B963D5" w:rsidP="00B963D5">
                      <w:pPr>
                        <w:pStyle w:val="ListParagraph"/>
                        <w:numPr>
                          <w:ilvl w:val="0"/>
                          <w:numId w:val="26"/>
                        </w:numPr>
                      </w:pPr>
                      <w:r w:rsidRPr="001420A4">
                        <w:rPr>
                          <w:b/>
                          <w:sz w:val="24"/>
                          <w:szCs w:val="24"/>
                        </w:rPr>
                        <w:t>Proposal format / instructions</w:t>
                      </w:r>
                    </w:p>
                    <w:p w14:paraId="68A690F1" w14:textId="77777777" w:rsidR="00B963D5" w:rsidRDefault="00B963D5" w:rsidP="00B963D5">
                      <w:pPr>
                        <w:pStyle w:val="ListParagraph"/>
                        <w:numPr>
                          <w:ilvl w:val="0"/>
                          <w:numId w:val="26"/>
                        </w:numPr>
                      </w:pPr>
                      <w:r w:rsidRPr="001420A4">
                        <w:rPr>
                          <w:b/>
                          <w:sz w:val="24"/>
                          <w:szCs w:val="24"/>
                        </w:rPr>
                        <w:t>Review criteria / Score sheet</w:t>
                      </w:r>
                    </w:p>
                  </w:txbxContent>
                </v:textbox>
                <w10:wrap type="topAndBottom"/>
              </v:shape>
            </w:pict>
          </mc:Fallback>
        </mc:AlternateContent>
      </w:r>
    </w:p>
    <w:p w14:paraId="3FC972FB" w14:textId="7C028BAB" w:rsidR="00B963D5" w:rsidRPr="00461349" w:rsidRDefault="00B963D5" w:rsidP="00B963D5">
      <w:pPr>
        <w:ind w:left="360"/>
        <w:rPr>
          <w:b/>
          <w:u w:val="single"/>
        </w:rPr>
      </w:pPr>
    </w:p>
    <w:p w14:paraId="557B7F32" w14:textId="441E1AD8" w:rsidR="00826127" w:rsidRDefault="00826127">
      <w:pPr>
        <w:spacing w:after="0" w:line="240" w:lineRule="auto"/>
        <w:rPr>
          <w:b/>
          <w:sz w:val="24"/>
        </w:rPr>
      </w:pPr>
    </w:p>
    <w:p w14:paraId="7DCB9154" w14:textId="77777777" w:rsidR="00B963D5" w:rsidRPr="00461349" w:rsidRDefault="00B963D5" w:rsidP="00B963D5">
      <w:pPr>
        <w:ind w:firstLine="360"/>
        <w:rPr>
          <w:b/>
          <w:sz w:val="24"/>
        </w:rPr>
      </w:pPr>
      <w:r w:rsidRPr="00461349">
        <w:rPr>
          <w:b/>
          <w:sz w:val="24"/>
        </w:rPr>
        <w:t>Conditions the faculty member must agree to in accepting an ERG Award:</w:t>
      </w:r>
    </w:p>
    <w:p w14:paraId="05934080" w14:textId="77777777" w:rsidR="00B963D5" w:rsidRPr="00461349" w:rsidRDefault="00B963D5" w:rsidP="00B963D5">
      <w:pPr>
        <w:pStyle w:val="ListParagraph"/>
        <w:numPr>
          <w:ilvl w:val="0"/>
          <w:numId w:val="8"/>
        </w:numPr>
        <w:spacing w:after="0" w:line="240" w:lineRule="auto"/>
        <w:ind w:left="720"/>
      </w:pPr>
      <w:r w:rsidRPr="00461349">
        <w:t>Prior to initiation of the project, obtain all appropriate institutional approval - including IRB approval for human subject use and IAACUC approval for any intended animal use.</w:t>
      </w:r>
    </w:p>
    <w:p w14:paraId="7D1E2113" w14:textId="77777777" w:rsidR="00B963D5" w:rsidRPr="00461349" w:rsidRDefault="00B963D5" w:rsidP="00B963D5">
      <w:pPr>
        <w:pStyle w:val="ListParagraph"/>
        <w:numPr>
          <w:ilvl w:val="0"/>
          <w:numId w:val="8"/>
        </w:numPr>
        <w:spacing w:after="0" w:line="240" w:lineRule="auto"/>
        <w:ind w:left="720"/>
      </w:pPr>
      <w:r w:rsidRPr="00461349">
        <w:t>Prior to receiving funding, write a Thank You letter to donor(s) who is</w:t>
      </w:r>
      <w:r w:rsidR="003E0683">
        <w:t>/are</w:t>
      </w:r>
      <w:r w:rsidRPr="00461349">
        <w:t xml:space="preserve"> supporting grant (</w:t>
      </w:r>
      <w:r w:rsidRPr="00706AC9">
        <w:rPr>
          <w:color w:val="548DD4" w:themeColor="text2" w:themeTint="99"/>
        </w:rPr>
        <w:t>if applicable</w:t>
      </w:r>
      <w:r w:rsidRPr="00461349">
        <w:t>)</w:t>
      </w:r>
    </w:p>
    <w:p w14:paraId="07E7C70C" w14:textId="782F9DA6" w:rsidR="00B963D5" w:rsidRDefault="00B963D5" w:rsidP="00B963D5">
      <w:pPr>
        <w:pStyle w:val="ListParagraph"/>
        <w:numPr>
          <w:ilvl w:val="0"/>
          <w:numId w:val="8"/>
        </w:numPr>
        <w:spacing w:after="0" w:line="240" w:lineRule="auto"/>
        <w:ind w:left="720"/>
      </w:pPr>
      <w:r w:rsidRPr="00461349">
        <w:t>Present outcomes</w:t>
      </w:r>
      <w:r>
        <w:t xml:space="preserve"> or preliminary results to the CVM (e.g., through a publicized CVM Teaching Academy function) - prior to the end of the funding year or (if a renewal is not being requested)</w:t>
      </w:r>
      <w:r w:rsidR="007D12DD">
        <w:t xml:space="preserve"> no later than </w:t>
      </w:r>
      <w:r w:rsidR="007D12DD" w:rsidRPr="00232BDC">
        <w:rPr>
          <w:color w:val="0000FF"/>
        </w:rPr>
        <w:t>December 31, 201</w:t>
      </w:r>
      <w:r w:rsidR="00DD4B4E">
        <w:rPr>
          <w:color w:val="0000FF"/>
        </w:rPr>
        <w:t>9</w:t>
      </w:r>
      <w:r>
        <w:t xml:space="preserve"> (</w:t>
      </w:r>
      <w:r w:rsidRPr="006E0201">
        <w:rPr>
          <w:u w:val="single"/>
        </w:rPr>
        <w:t>&lt;</w:t>
      </w:r>
      <w:r>
        <w:t xml:space="preserve"> 6 months after the end of the fiscal year and funding period).</w:t>
      </w:r>
    </w:p>
    <w:p w14:paraId="61CBD5A0" w14:textId="77777777" w:rsidR="00B963D5" w:rsidRDefault="00B963D5" w:rsidP="00B963D5">
      <w:pPr>
        <w:pStyle w:val="ListParagraph"/>
        <w:numPr>
          <w:ilvl w:val="0"/>
          <w:numId w:val="8"/>
        </w:numPr>
        <w:spacing w:after="0" w:line="240" w:lineRule="auto"/>
        <w:ind w:left="720"/>
      </w:pPr>
      <w:r>
        <w:t xml:space="preserve">Submit manuscript for peer-reviewed publication </w:t>
      </w:r>
      <w:r w:rsidR="00706AC9">
        <w:t>–</w:t>
      </w:r>
      <w:r>
        <w:t xml:space="preserve"> </w:t>
      </w:r>
      <w:r w:rsidR="00706AC9">
        <w:t xml:space="preserve">ideally, </w:t>
      </w:r>
      <w:r w:rsidRPr="009227CE">
        <w:t>within one year after project completion or end of funding, whichever is sooner.</w:t>
      </w:r>
    </w:p>
    <w:p w14:paraId="63CF32CA" w14:textId="77777777" w:rsidR="00B963D5" w:rsidRPr="009227CE" w:rsidRDefault="00B963D5" w:rsidP="00B963D5">
      <w:pPr>
        <w:pStyle w:val="ListParagraph"/>
        <w:numPr>
          <w:ilvl w:val="0"/>
          <w:numId w:val="8"/>
        </w:numPr>
        <w:spacing w:after="0" w:line="240" w:lineRule="auto"/>
        <w:ind w:left="720"/>
      </w:pPr>
      <w:r w:rsidRPr="009227CE">
        <w:t xml:space="preserve">Present results of research at a national </w:t>
      </w:r>
      <w:r>
        <w:t xml:space="preserve">or regional </w:t>
      </w:r>
      <w:r w:rsidRPr="009227CE">
        <w:t xml:space="preserve">conference </w:t>
      </w:r>
      <w:r>
        <w:t xml:space="preserve">- </w:t>
      </w:r>
      <w:r w:rsidRPr="009227CE">
        <w:t>within one year after project completion or end of funding, whichever is sooner.</w:t>
      </w:r>
    </w:p>
    <w:p w14:paraId="1EDC5D28" w14:textId="3D7C7738" w:rsidR="00B963D5" w:rsidRPr="00EA4968" w:rsidRDefault="00837050" w:rsidP="00B963D5">
      <w:pPr>
        <w:pStyle w:val="ListParagraph"/>
        <w:numPr>
          <w:ilvl w:val="0"/>
          <w:numId w:val="8"/>
        </w:numPr>
        <w:spacing w:after="0" w:line="240" w:lineRule="auto"/>
        <w:ind w:left="720"/>
        <w:rPr>
          <w:i/>
        </w:rPr>
      </w:pPr>
      <w:r w:rsidRPr="00837050">
        <w:t>Upon request, s</w:t>
      </w:r>
      <w:r w:rsidR="00B963D5" w:rsidRPr="00837050">
        <w:t xml:space="preserve">ubmit a 1-3 page final report (along with a copy of the original proposal) to the Director of the Teaching Academy and ERG Review Committee - within </w:t>
      </w:r>
      <w:r w:rsidR="00706AC9" w:rsidRPr="00837050">
        <w:t>2</w:t>
      </w:r>
      <w:r w:rsidR="00B963D5" w:rsidRPr="00837050">
        <w:t xml:space="preserve"> month</w:t>
      </w:r>
      <w:r w:rsidR="00706AC9" w:rsidRPr="00837050">
        <w:t>s</w:t>
      </w:r>
      <w:r w:rsidR="00B963D5" w:rsidRPr="00837050">
        <w:t xml:space="preserve"> after the completion of the project or end of funding period, whichever is sooner– e.g. </w:t>
      </w:r>
      <w:r w:rsidR="00706AC9" w:rsidRPr="00837050">
        <w:t>August</w:t>
      </w:r>
      <w:r w:rsidR="00B963D5" w:rsidRPr="00837050">
        <w:t xml:space="preserve"> 31, </w:t>
      </w:r>
      <w:r w:rsidR="00B83566" w:rsidRPr="00837050">
        <w:t>201</w:t>
      </w:r>
      <w:r w:rsidR="009A6264" w:rsidRPr="00837050">
        <w:t>9</w:t>
      </w:r>
      <w:r w:rsidR="00B963D5" w:rsidRPr="00837050">
        <w:t xml:space="preserve">.  </w:t>
      </w:r>
      <w:r w:rsidR="00B963D5" w:rsidRPr="00837050">
        <w:br/>
      </w:r>
      <w:r w:rsidR="00B963D5" w:rsidRPr="00837050">
        <w:rPr>
          <w:i/>
        </w:rPr>
        <w:t>The final report will include (A) Outcomes and deliverables, (B) Brief budget summary that provides a concise overview of how funds were expended,  (C) Progress/plans for publication and presentation, (D) Progress/ plans for submission of an extramural proposal (if applicable), and (E) A brief reflective statement on the project and the investigator’s perceived value of the</w:t>
      </w:r>
      <w:r w:rsidR="00B963D5" w:rsidRPr="00EA4968">
        <w:rPr>
          <w:i/>
        </w:rPr>
        <w:t xml:space="preserve"> grant</w:t>
      </w:r>
      <w:r w:rsidR="00B963D5">
        <w:rPr>
          <w:i/>
        </w:rPr>
        <w:t>/experience</w:t>
      </w:r>
      <w:r w:rsidR="00B963D5" w:rsidRPr="00EA4968">
        <w:rPr>
          <w:i/>
        </w:rPr>
        <w:t xml:space="preserve">.  </w:t>
      </w:r>
    </w:p>
    <w:p w14:paraId="06EE7EFB" w14:textId="77777777" w:rsidR="00B963D5" w:rsidRPr="009227CE" w:rsidRDefault="00B963D5" w:rsidP="00B963D5">
      <w:pPr>
        <w:pStyle w:val="ListParagraph"/>
        <w:numPr>
          <w:ilvl w:val="0"/>
          <w:numId w:val="8"/>
        </w:numPr>
        <w:spacing w:after="0" w:line="240" w:lineRule="auto"/>
        <w:ind w:left="720"/>
      </w:pPr>
      <w:r>
        <w:t xml:space="preserve">For larger ERG Program A grants, submit an extramural </w:t>
      </w:r>
      <w:r w:rsidRPr="009227CE">
        <w:t>funding proposal</w:t>
      </w:r>
      <w:r w:rsidRPr="00EA068C">
        <w:t xml:space="preserve"> </w:t>
      </w:r>
      <w:r>
        <w:t xml:space="preserve">- </w:t>
      </w:r>
      <w:r w:rsidRPr="009227CE">
        <w:t xml:space="preserve">within </w:t>
      </w:r>
      <w:r w:rsidR="00706AC9">
        <w:t>2</w:t>
      </w:r>
      <w:r w:rsidRPr="009227CE">
        <w:t xml:space="preserve"> year</w:t>
      </w:r>
      <w:r w:rsidR="00706AC9">
        <w:t>s</w:t>
      </w:r>
      <w:r w:rsidRPr="009227CE">
        <w:t xml:space="preserve"> after </w:t>
      </w:r>
      <w:r>
        <w:t>end of funding period</w:t>
      </w:r>
      <w:r w:rsidRPr="009227CE">
        <w:t>.</w:t>
      </w:r>
    </w:p>
    <w:p w14:paraId="068A268C" w14:textId="5169FA20" w:rsidR="00B963D5" w:rsidRDefault="00B963D5" w:rsidP="00B963D5">
      <w:pPr>
        <w:pStyle w:val="ListParagraph"/>
        <w:numPr>
          <w:ilvl w:val="0"/>
          <w:numId w:val="8"/>
        </w:numPr>
        <w:spacing w:after="0" w:line="240" w:lineRule="auto"/>
        <w:ind w:left="720"/>
      </w:pPr>
      <w:r w:rsidRPr="009227CE">
        <w:t>The college expects faculty to adhere to the proposed budget. Minor deviations can be dealt with at the department level (e.g., more m</w:t>
      </w:r>
      <w:r>
        <w:t>oney into time-slip support</w:t>
      </w:r>
      <w:r w:rsidRPr="009227CE">
        <w:t xml:space="preserve">). Any revision to the salary or equipment lines to the budget must be approved by the </w:t>
      </w:r>
      <w:r>
        <w:t>Director of the Teaching Academy and a CVM fiscal officer (Michelle Martinez)</w:t>
      </w:r>
      <w:r w:rsidRPr="009227CE">
        <w:t>.</w:t>
      </w:r>
    </w:p>
    <w:p w14:paraId="7CF587A5" w14:textId="77777777" w:rsidR="00B963D5" w:rsidRPr="009227CE" w:rsidRDefault="00B963D5" w:rsidP="00B963D5">
      <w:pPr>
        <w:pStyle w:val="ListParagraph"/>
        <w:numPr>
          <w:ilvl w:val="0"/>
          <w:numId w:val="8"/>
        </w:numPr>
        <w:spacing w:after="0" w:line="240" w:lineRule="auto"/>
        <w:ind w:left="720"/>
      </w:pPr>
      <w:r w:rsidRPr="009227CE">
        <w:t xml:space="preserve">All funds must be expended by </w:t>
      </w:r>
      <w:r>
        <w:t>the end of the fiscal year/funding cycle (</w:t>
      </w:r>
      <w:r w:rsidRPr="009227CE">
        <w:t>June 30</w:t>
      </w:r>
      <w:r>
        <w:t>).</w:t>
      </w:r>
      <w:r w:rsidRPr="009227CE">
        <w:t>Remaining funds return to the Dean’s Office for future funding awards.</w:t>
      </w:r>
    </w:p>
    <w:p w14:paraId="7261CD62" w14:textId="77777777" w:rsidR="00B963D5" w:rsidRPr="009227CE" w:rsidRDefault="00B963D5" w:rsidP="00B963D5">
      <w:pPr>
        <w:pStyle w:val="ListParagraph"/>
        <w:numPr>
          <w:ilvl w:val="0"/>
          <w:numId w:val="8"/>
        </w:numPr>
        <w:spacing w:after="0" w:line="240" w:lineRule="auto"/>
        <w:ind w:left="720"/>
      </w:pPr>
      <w:r w:rsidRPr="009227CE">
        <w:t>All of the above criteria must be met in order to be eligible for a future funding award.</w:t>
      </w:r>
    </w:p>
    <w:p w14:paraId="2D111FF7" w14:textId="77777777" w:rsidR="00F3069D" w:rsidRPr="00BD52CC" w:rsidRDefault="00B963D5" w:rsidP="00BD52CC">
      <w:pPr>
        <w:jc w:val="center"/>
        <w:rPr>
          <w:b/>
          <w:sz w:val="28"/>
          <w:szCs w:val="28"/>
        </w:rPr>
      </w:pPr>
      <w:r w:rsidRPr="00BD52CC">
        <w:rPr>
          <w:b/>
        </w:rPr>
        <w:br w:type="page"/>
      </w:r>
      <w:r w:rsidR="00036229" w:rsidRPr="00BD52CC">
        <w:rPr>
          <w:b/>
          <w:sz w:val="28"/>
          <w:szCs w:val="28"/>
        </w:rPr>
        <w:lastRenderedPageBreak/>
        <w:t>College of Veterinary Medicine</w:t>
      </w:r>
    </w:p>
    <w:p w14:paraId="050407D9" w14:textId="2D9190AE" w:rsidR="00036229" w:rsidRPr="00036229" w:rsidRDefault="009A6264" w:rsidP="00F3069D">
      <w:pPr>
        <w:contextualSpacing/>
        <w:jc w:val="center"/>
        <w:rPr>
          <w:b/>
          <w:sz w:val="28"/>
          <w:szCs w:val="28"/>
        </w:rPr>
      </w:pPr>
      <w:r>
        <w:rPr>
          <w:b/>
          <w:sz w:val="28"/>
          <w:szCs w:val="28"/>
        </w:rPr>
        <w:t>2018</w:t>
      </w:r>
      <w:r w:rsidR="00F3069D">
        <w:rPr>
          <w:b/>
          <w:sz w:val="28"/>
          <w:szCs w:val="28"/>
        </w:rPr>
        <w:t>-</w:t>
      </w:r>
      <w:r>
        <w:rPr>
          <w:b/>
          <w:sz w:val="28"/>
          <w:szCs w:val="28"/>
        </w:rPr>
        <w:t>2019</w:t>
      </w:r>
      <w:r w:rsidR="00036229" w:rsidRPr="00036229">
        <w:rPr>
          <w:b/>
          <w:sz w:val="28"/>
          <w:szCs w:val="28"/>
        </w:rPr>
        <w:t xml:space="preserve"> </w:t>
      </w:r>
      <w:r w:rsidR="006743F6">
        <w:rPr>
          <w:b/>
          <w:sz w:val="28"/>
          <w:szCs w:val="28"/>
        </w:rPr>
        <w:t>Educational Research Grant</w:t>
      </w:r>
      <w:r w:rsidR="00036229" w:rsidRPr="00036229">
        <w:rPr>
          <w:b/>
          <w:sz w:val="28"/>
          <w:szCs w:val="28"/>
        </w:rPr>
        <w:t xml:space="preserve"> Proposal </w:t>
      </w:r>
      <w:r w:rsidR="006F7FD1">
        <w:rPr>
          <w:b/>
          <w:sz w:val="28"/>
          <w:szCs w:val="28"/>
        </w:rPr>
        <w:t xml:space="preserve">- </w:t>
      </w:r>
      <w:r w:rsidR="00036229" w:rsidRPr="00036229">
        <w:rPr>
          <w:b/>
          <w:sz w:val="28"/>
          <w:szCs w:val="28"/>
        </w:rPr>
        <w:t>Cover Sheet</w:t>
      </w:r>
    </w:p>
    <w:p w14:paraId="06ADBD64" w14:textId="3A6DA588" w:rsidR="00036229" w:rsidRPr="00036229" w:rsidRDefault="00036229" w:rsidP="00F3069D">
      <w:pPr>
        <w:contextualSpacing/>
        <w:jc w:val="center"/>
      </w:pPr>
      <w:r w:rsidRPr="00036229">
        <w:t>Su</w:t>
      </w:r>
      <w:r w:rsidR="008E39AE">
        <w:t xml:space="preserve">bmit Cover </w:t>
      </w:r>
      <w:r w:rsidR="00682C65">
        <w:t>Sheet</w:t>
      </w:r>
      <w:r w:rsidR="008E39AE">
        <w:t xml:space="preserve">, </w:t>
      </w:r>
      <w:r w:rsidRPr="00036229">
        <w:t>Proposal</w:t>
      </w:r>
      <w:r w:rsidR="008E39AE">
        <w:t>, and Appendices</w:t>
      </w:r>
      <w:r w:rsidRPr="00036229">
        <w:t xml:space="preserve"> (</w:t>
      </w:r>
      <w:r w:rsidR="008E39AE">
        <w:t>as a single electronic document</w:t>
      </w:r>
      <w:r>
        <w:t>)</w:t>
      </w:r>
      <w:r w:rsidRPr="00036229">
        <w:t xml:space="preserve"> </w:t>
      </w:r>
      <w:r w:rsidR="008E39AE">
        <w:br/>
      </w:r>
      <w:r w:rsidRPr="00036229">
        <w:t xml:space="preserve">on or </w:t>
      </w:r>
      <w:r w:rsidRPr="00910154">
        <w:rPr>
          <w:b/>
        </w:rPr>
        <w:t>before</w:t>
      </w:r>
      <w:r w:rsidR="008E39AE" w:rsidRPr="00910154">
        <w:rPr>
          <w:b/>
        </w:rPr>
        <w:t xml:space="preserve"> </w:t>
      </w:r>
      <w:r w:rsidR="00DD4B4E">
        <w:rPr>
          <w:b/>
          <w:color w:val="FF0000"/>
          <w:highlight w:val="yellow"/>
        </w:rPr>
        <w:t>June 1</w:t>
      </w:r>
      <w:r w:rsidR="007D12DD" w:rsidRPr="00706AC9">
        <w:rPr>
          <w:b/>
          <w:color w:val="FF0000"/>
          <w:highlight w:val="yellow"/>
        </w:rPr>
        <w:t xml:space="preserve">, </w:t>
      </w:r>
      <w:r w:rsidR="009A6264">
        <w:rPr>
          <w:b/>
          <w:color w:val="FF0000"/>
          <w:highlight w:val="yellow"/>
        </w:rPr>
        <w:t>2018</w:t>
      </w:r>
      <w:r w:rsidR="008E39AE">
        <w:t>, to Rachel Halsey and Stephen Hines</w:t>
      </w:r>
    </w:p>
    <w:p w14:paraId="52476996" w14:textId="77777777" w:rsidR="00F3069D" w:rsidRDefault="00F3069D" w:rsidP="00F3069D">
      <w:pPr>
        <w:contextualSpacing/>
        <w:rPr>
          <w:b/>
          <w:sz w:val="24"/>
          <w:szCs w:val="24"/>
        </w:rPr>
      </w:pPr>
    </w:p>
    <w:p w14:paraId="18AA8B8B" w14:textId="77777777" w:rsidR="00036229" w:rsidRPr="00036229" w:rsidRDefault="00036229" w:rsidP="00F3069D">
      <w:pPr>
        <w:contextualSpacing/>
        <w:rPr>
          <w:b/>
          <w:sz w:val="24"/>
          <w:szCs w:val="24"/>
        </w:rPr>
      </w:pPr>
      <w:r w:rsidRPr="00036229">
        <w:rPr>
          <w:b/>
          <w:sz w:val="24"/>
          <w:szCs w:val="24"/>
        </w:rPr>
        <w:t>Title of Proposal:</w:t>
      </w:r>
    </w:p>
    <w:p w14:paraId="61B8041F" w14:textId="77777777" w:rsidR="00036229" w:rsidRDefault="00036229" w:rsidP="00F3069D">
      <w:pPr>
        <w:contextualSpacing/>
        <w:rPr>
          <w:sz w:val="24"/>
          <w:szCs w:val="24"/>
        </w:rPr>
      </w:pPr>
    </w:p>
    <w:p w14:paraId="6B83150A" w14:textId="77777777" w:rsidR="009108C4" w:rsidRDefault="00036229" w:rsidP="009108C4">
      <w:pPr>
        <w:contextualSpacing/>
        <w:rPr>
          <w:b/>
          <w:sz w:val="24"/>
          <w:szCs w:val="24"/>
        </w:rPr>
      </w:pPr>
      <w:r w:rsidRPr="00036229">
        <w:rPr>
          <w:b/>
          <w:sz w:val="24"/>
          <w:szCs w:val="24"/>
        </w:rPr>
        <w:t>Principal Investigator(s):</w:t>
      </w:r>
      <w:r>
        <w:rPr>
          <w:sz w:val="24"/>
          <w:szCs w:val="24"/>
        </w:rPr>
        <w:tab/>
      </w:r>
      <w:r>
        <w:rPr>
          <w:sz w:val="24"/>
          <w:szCs w:val="24"/>
        </w:rPr>
        <w:tab/>
      </w:r>
      <w:r>
        <w:rPr>
          <w:sz w:val="24"/>
          <w:szCs w:val="24"/>
        </w:rPr>
        <w:tab/>
      </w:r>
      <w:r>
        <w:rPr>
          <w:sz w:val="24"/>
          <w:szCs w:val="24"/>
        </w:rPr>
        <w:tab/>
      </w:r>
      <w:r w:rsidRPr="00036229">
        <w:rPr>
          <w:b/>
          <w:sz w:val="24"/>
          <w:szCs w:val="24"/>
        </w:rPr>
        <w:t>e-mail(s):</w:t>
      </w:r>
    </w:p>
    <w:p w14:paraId="1ECB2389" w14:textId="77777777" w:rsidR="009108C4" w:rsidRDefault="009108C4" w:rsidP="009108C4">
      <w:pPr>
        <w:contextualSpacing/>
        <w:rPr>
          <w:b/>
          <w:sz w:val="24"/>
          <w:szCs w:val="24"/>
        </w:rPr>
      </w:pPr>
    </w:p>
    <w:p w14:paraId="721EFED5" w14:textId="77777777" w:rsidR="009108C4" w:rsidRDefault="00036229" w:rsidP="009108C4">
      <w:pPr>
        <w:contextualSpacing/>
        <w:rPr>
          <w:sz w:val="24"/>
          <w:szCs w:val="24"/>
        </w:rPr>
      </w:pPr>
      <w:r w:rsidRPr="00036229">
        <w:rPr>
          <w:b/>
          <w:sz w:val="24"/>
          <w:szCs w:val="24"/>
        </w:rPr>
        <w:t>Department:</w:t>
      </w:r>
      <w:r w:rsidRPr="00036229">
        <w:rPr>
          <w:sz w:val="24"/>
          <w:szCs w:val="24"/>
        </w:rPr>
        <w:tab/>
      </w:r>
      <w:r w:rsidRPr="00036229">
        <w:rPr>
          <w:sz w:val="24"/>
          <w:szCs w:val="24"/>
        </w:rPr>
        <w:tab/>
      </w:r>
      <w:r w:rsidRPr="00036229">
        <w:rPr>
          <w:sz w:val="24"/>
          <w:szCs w:val="24"/>
        </w:rPr>
        <w:tab/>
      </w:r>
      <w:r w:rsidRPr="00036229">
        <w:rPr>
          <w:sz w:val="24"/>
          <w:szCs w:val="24"/>
        </w:rPr>
        <w:tab/>
      </w:r>
      <w:r w:rsidRPr="00036229">
        <w:rPr>
          <w:sz w:val="24"/>
          <w:szCs w:val="24"/>
        </w:rPr>
        <w:tab/>
      </w:r>
      <w:r w:rsidRPr="00036229">
        <w:rPr>
          <w:sz w:val="24"/>
          <w:szCs w:val="24"/>
        </w:rPr>
        <w:tab/>
      </w:r>
      <w:r w:rsidRPr="00036229">
        <w:rPr>
          <w:b/>
          <w:sz w:val="24"/>
          <w:szCs w:val="24"/>
        </w:rPr>
        <w:t>Phone:</w:t>
      </w:r>
    </w:p>
    <w:p w14:paraId="2A2316D5" w14:textId="77777777" w:rsidR="009108C4" w:rsidRDefault="009108C4" w:rsidP="009108C4">
      <w:pPr>
        <w:contextualSpacing/>
        <w:rPr>
          <w:sz w:val="24"/>
          <w:szCs w:val="24"/>
        </w:rPr>
      </w:pPr>
    </w:p>
    <w:p w14:paraId="1F2FC11F" w14:textId="77777777" w:rsidR="009108C4" w:rsidRPr="00682C65" w:rsidRDefault="00F3069D" w:rsidP="009108C4">
      <w:pPr>
        <w:contextualSpacing/>
        <w:rPr>
          <w:sz w:val="20"/>
          <w:szCs w:val="24"/>
        </w:rPr>
      </w:pPr>
      <w:r w:rsidRPr="00F3069D">
        <w:rPr>
          <w:b/>
          <w:sz w:val="24"/>
          <w:szCs w:val="24"/>
        </w:rPr>
        <w:t xml:space="preserve">Co-investigators and </w:t>
      </w:r>
      <w:r>
        <w:rPr>
          <w:b/>
          <w:sz w:val="24"/>
          <w:szCs w:val="24"/>
        </w:rPr>
        <w:t>affi</w:t>
      </w:r>
      <w:r w:rsidRPr="00F3069D">
        <w:rPr>
          <w:b/>
          <w:sz w:val="24"/>
          <w:szCs w:val="24"/>
        </w:rPr>
        <w:t>liation</w:t>
      </w:r>
      <w:r>
        <w:rPr>
          <w:b/>
          <w:sz w:val="24"/>
          <w:szCs w:val="24"/>
        </w:rPr>
        <w:t xml:space="preserve">:  </w:t>
      </w:r>
      <w:r w:rsidRPr="00682C65">
        <w:rPr>
          <w:sz w:val="20"/>
          <w:szCs w:val="24"/>
        </w:rPr>
        <w:t>(department, college, etc.)</w:t>
      </w:r>
    </w:p>
    <w:p w14:paraId="061090A4" w14:textId="77777777" w:rsidR="009108C4" w:rsidRDefault="009108C4" w:rsidP="00C950FD">
      <w:pPr>
        <w:pStyle w:val="ListParagraph"/>
        <w:numPr>
          <w:ilvl w:val="0"/>
          <w:numId w:val="25"/>
        </w:numPr>
        <w:rPr>
          <w:sz w:val="24"/>
          <w:szCs w:val="24"/>
        </w:rPr>
      </w:pPr>
      <w:r>
        <w:rPr>
          <w:sz w:val="24"/>
          <w:szCs w:val="24"/>
        </w:rPr>
        <w:t xml:space="preserve">  </w:t>
      </w:r>
    </w:p>
    <w:p w14:paraId="448996E7" w14:textId="77777777" w:rsidR="009108C4" w:rsidRPr="009108C4" w:rsidRDefault="009108C4" w:rsidP="00C950FD">
      <w:pPr>
        <w:pStyle w:val="ListParagraph"/>
        <w:numPr>
          <w:ilvl w:val="0"/>
          <w:numId w:val="25"/>
        </w:numPr>
        <w:rPr>
          <w:sz w:val="24"/>
          <w:szCs w:val="24"/>
        </w:rPr>
      </w:pPr>
      <w:r>
        <w:rPr>
          <w:sz w:val="24"/>
          <w:szCs w:val="24"/>
        </w:rPr>
        <w:t xml:space="preserve">  </w:t>
      </w:r>
    </w:p>
    <w:p w14:paraId="6D6F0604" w14:textId="77777777" w:rsidR="009108C4" w:rsidRDefault="009108C4" w:rsidP="009108C4">
      <w:pPr>
        <w:contextualSpacing/>
        <w:rPr>
          <w:sz w:val="24"/>
          <w:szCs w:val="24"/>
        </w:rPr>
      </w:pPr>
      <w:r>
        <w:rPr>
          <w:b/>
          <w:sz w:val="24"/>
          <w:szCs w:val="24"/>
        </w:rPr>
        <w:t xml:space="preserve">Total Amount Requested:  </w:t>
      </w:r>
      <w:r w:rsidRPr="009108C4">
        <w:rPr>
          <w:sz w:val="24"/>
          <w:szCs w:val="24"/>
        </w:rPr>
        <w:t>($)</w:t>
      </w:r>
    </w:p>
    <w:p w14:paraId="5746A915" w14:textId="77777777" w:rsidR="00C950FD" w:rsidRDefault="00C950FD" w:rsidP="009108C4">
      <w:pPr>
        <w:contextualSpacing/>
        <w:rPr>
          <w:sz w:val="24"/>
          <w:szCs w:val="24"/>
        </w:rPr>
      </w:pPr>
    </w:p>
    <w:p w14:paraId="4CD17E8B" w14:textId="77777777" w:rsidR="00C950FD" w:rsidRPr="00461349" w:rsidRDefault="00C950FD" w:rsidP="00C950FD">
      <w:pPr>
        <w:contextualSpacing/>
        <w:rPr>
          <w:b/>
          <w:sz w:val="24"/>
          <w:szCs w:val="24"/>
        </w:rPr>
      </w:pPr>
      <w:r w:rsidRPr="00461349">
        <w:rPr>
          <w:b/>
          <w:sz w:val="24"/>
          <w:szCs w:val="24"/>
        </w:rPr>
        <w:t xml:space="preserve">Nature of proposal:  </w:t>
      </w:r>
      <w:r w:rsidRPr="00461349">
        <w:rPr>
          <w:szCs w:val="24"/>
        </w:rPr>
        <w:t>Check all that apply</w:t>
      </w:r>
    </w:p>
    <w:p w14:paraId="1BF07443" w14:textId="77777777" w:rsidR="00C950FD" w:rsidRPr="00461349" w:rsidRDefault="00C950FD" w:rsidP="00C950FD">
      <w:pPr>
        <w:pStyle w:val="ListParagraph"/>
        <w:numPr>
          <w:ilvl w:val="0"/>
          <w:numId w:val="13"/>
        </w:numPr>
        <w:rPr>
          <w:szCs w:val="24"/>
        </w:rPr>
      </w:pPr>
      <w:r w:rsidRPr="00461349">
        <w:rPr>
          <w:szCs w:val="24"/>
        </w:rPr>
        <w:t>1 year stand-alone proposal</w:t>
      </w:r>
    </w:p>
    <w:p w14:paraId="72A8F90A" w14:textId="77777777" w:rsidR="000F08AC" w:rsidRPr="00461349" w:rsidRDefault="00C950FD" w:rsidP="000F08AC">
      <w:pPr>
        <w:pStyle w:val="ListParagraph"/>
        <w:numPr>
          <w:ilvl w:val="0"/>
          <w:numId w:val="13"/>
        </w:numPr>
        <w:rPr>
          <w:szCs w:val="24"/>
        </w:rPr>
      </w:pPr>
      <w:r w:rsidRPr="00461349">
        <w:rPr>
          <w:szCs w:val="24"/>
        </w:rPr>
        <w:t>Multi-year proposal:   Year ____  of _____ years  (e.g. 1 of 3)</w:t>
      </w:r>
    </w:p>
    <w:p w14:paraId="5766F881" w14:textId="77777777" w:rsidR="00C950FD" w:rsidRPr="00461349" w:rsidRDefault="00C950FD" w:rsidP="00C950FD">
      <w:pPr>
        <w:pStyle w:val="ListParagraph"/>
        <w:numPr>
          <w:ilvl w:val="0"/>
          <w:numId w:val="13"/>
        </w:numPr>
        <w:rPr>
          <w:szCs w:val="24"/>
        </w:rPr>
      </w:pPr>
      <w:r w:rsidRPr="00461349">
        <w:rPr>
          <w:szCs w:val="24"/>
        </w:rPr>
        <w:t xml:space="preserve">Designed to </w:t>
      </w:r>
      <w:r w:rsidR="000F08AC" w:rsidRPr="00461349">
        <w:rPr>
          <w:szCs w:val="24"/>
        </w:rPr>
        <w:t xml:space="preserve">generate preliminary data for </w:t>
      </w:r>
      <w:r w:rsidRPr="00461349">
        <w:rPr>
          <w:szCs w:val="24"/>
        </w:rPr>
        <w:t>an extramural proposal</w:t>
      </w:r>
    </w:p>
    <w:p w14:paraId="24586114" w14:textId="77777777" w:rsidR="00C950FD" w:rsidRPr="00461349" w:rsidRDefault="00C950FD" w:rsidP="00C950FD">
      <w:pPr>
        <w:pStyle w:val="ListParagraph"/>
        <w:numPr>
          <w:ilvl w:val="0"/>
          <w:numId w:val="13"/>
        </w:numPr>
        <w:rPr>
          <w:szCs w:val="24"/>
        </w:rPr>
      </w:pPr>
      <w:r w:rsidRPr="00461349">
        <w:rPr>
          <w:szCs w:val="24"/>
        </w:rPr>
        <w:t>Other  (please explain)</w:t>
      </w:r>
      <w:r w:rsidR="000F08AC" w:rsidRPr="00461349">
        <w:rPr>
          <w:szCs w:val="24"/>
        </w:rPr>
        <w:t xml:space="preserve">  </w:t>
      </w:r>
      <w:r w:rsidR="000F08AC" w:rsidRPr="00461349">
        <w:rPr>
          <w:i/>
          <w:sz w:val="20"/>
          <w:szCs w:val="24"/>
        </w:rPr>
        <w:t>e.g. “perhaps” part of a multi-year proposal</w:t>
      </w:r>
    </w:p>
    <w:p w14:paraId="6D910B8A" w14:textId="77777777" w:rsidR="00C950FD" w:rsidRPr="00C950FD" w:rsidRDefault="00C950FD" w:rsidP="00C950FD">
      <w:pPr>
        <w:ind w:left="360"/>
        <w:rPr>
          <w:szCs w:val="24"/>
        </w:rPr>
      </w:pPr>
    </w:p>
    <w:p w14:paraId="70748DB6" w14:textId="77777777" w:rsidR="00036229" w:rsidRPr="009108C4" w:rsidRDefault="00036229" w:rsidP="00F3069D">
      <w:pPr>
        <w:pBdr>
          <w:bottom w:val="dotted" w:sz="24" w:space="1" w:color="auto"/>
        </w:pBdr>
        <w:contextualSpacing/>
        <w:rPr>
          <w:szCs w:val="24"/>
        </w:rPr>
      </w:pPr>
      <w:r w:rsidRPr="00036229">
        <w:rPr>
          <w:b/>
          <w:sz w:val="24"/>
          <w:szCs w:val="24"/>
        </w:rPr>
        <w:t>Acceptance of Conditions:</w:t>
      </w:r>
      <w:r w:rsidRPr="00036229">
        <w:rPr>
          <w:sz w:val="24"/>
          <w:szCs w:val="24"/>
        </w:rPr>
        <w:t xml:space="preserve"> </w:t>
      </w:r>
      <w:r w:rsidRPr="009108C4">
        <w:rPr>
          <w:szCs w:val="24"/>
        </w:rPr>
        <w:t xml:space="preserve">Submission of this proposal electronically signals that I (we) agree to adhere to the conditions for accepting a College of </w:t>
      </w:r>
      <w:r w:rsidR="009108C4">
        <w:rPr>
          <w:szCs w:val="24"/>
        </w:rPr>
        <w:t>Veterinary Medicine Educational Research Grant a</w:t>
      </w:r>
      <w:r w:rsidRPr="009108C4">
        <w:rPr>
          <w:szCs w:val="24"/>
        </w:rPr>
        <w:t>ward as outline in the call for proposals.</w:t>
      </w:r>
    </w:p>
    <w:p w14:paraId="426D8491" w14:textId="77777777" w:rsidR="00036229" w:rsidRPr="00036229" w:rsidRDefault="00036229" w:rsidP="00F3069D">
      <w:pPr>
        <w:pBdr>
          <w:bottom w:val="dotted" w:sz="24" w:space="1" w:color="auto"/>
        </w:pBdr>
        <w:contextualSpacing/>
        <w:rPr>
          <w:sz w:val="24"/>
          <w:szCs w:val="24"/>
        </w:rPr>
      </w:pPr>
    </w:p>
    <w:p w14:paraId="7E83757B" w14:textId="77777777" w:rsidR="00036229" w:rsidRPr="00036229" w:rsidRDefault="00036229" w:rsidP="00F3069D">
      <w:pPr>
        <w:contextualSpacing/>
        <w:rPr>
          <w:sz w:val="24"/>
          <w:szCs w:val="24"/>
        </w:rPr>
      </w:pPr>
      <w:r w:rsidRPr="00036229">
        <w:rPr>
          <w:b/>
          <w:sz w:val="24"/>
          <w:szCs w:val="24"/>
        </w:rPr>
        <w:t>BRIEF</w:t>
      </w:r>
      <w:r w:rsidR="00F3069D">
        <w:rPr>
          <w:b/>
          <w:sz w:val="24"/>
          <w:szCs w:val="24"/>
        </w:rPr>
        <w:t xml:space="preserve"> SUMMARY</w:t>
      </w:r>
      <w:r w:rsidRPr="00036229">
        <w:rPr>
          <w:b/>
          <w:sz w:val="24"/>
          <w:szCs w:val="24"/>
        </w:rPr>
        <w:t xml:space="preserve"> OF PROPOSED PROJECT</w:t>
      </w:r>
      <w:r>
        <w:rPr>
          <w:b/>
          <w:sz w:val="24"/>
          <w:szCs w:val="24"/>
        </w:rPr>
        <w:t xml:space="preserve"> </w:t>
      </w:r>
      <w:r w:rsidRPr="00461349">
        <w:rPr>
          <w:b/>
          <w:sz w:val="24"/>
          <w:szCs w:val="24"/>
        </w:rPr>
        <w:t>(</w:t>
      </w:r>
      <w:r w:rsidR="00C950FD" w:rsidRPr="00461349">
        <w:rPr>
          <w:b/>
          <w:sz w:val="24"/>
          <w:szCs w:val="24"/>
        </w:rPr>
        <w:t>4</w:t>
      </w:r>
      <w:r w:rsidRPr="00461349">
        <w:rPr>
          <w:b/>
          <w:sz w:val="24"/>
          <w:szCs w:val="24"/>
        </w:rPr>
        <w:t>00</w:t>
      </w:r>
      <w:r w:rsidRPr="00036229">
        <w:rPr>
          <w:b/>
          <w:sz w:val="24"/>
          <w:szCs w:val="24"/>
        </w:rPr>
        <w:t xml:space="preserve"> words maximum)</w:t>
      </w:r>
      <w:r w:rsidRPr="00036229">
        <w:rPr>
          <w:sz w:val="24"/>
          <w:szCs w:val="24"/>
        </w:rPr>
        <w:t>:</w:t>
      </w:r>
    </w:p>
    <w:p w14:paraId="143EE27A" w14:textId="77777777" w:rsidR="00036229" w:rsidRPr="00036229" w:rsidRDefault="00036229" w:rsidP="00036229">
      <w:pPr>
        <w:rPr>
          <w:sz w:val="24"/>
          <w:szCs w:val="24"/>
        </w:rPr>
      </w:pPr>
    </w:p>
    <w:p w14:paraId="4B832049" w14:textId="77777777" w:rsidR="00036229" w:rsidRPr="00036229" w:rsidRDefault="00036229" w:rsidP="00036229">
      <w:pPr>
        <w:rPr>
          <w:sz w:val="24"/>
          <w:szCs w:val="24"/>
        </w:rPr>
      </w:pPr>
    </w:p>
    <w:p w14:paraId="007A72AE" w14:textId="77777777" w:rsidR="00F3069D" w:rsidRDefault="00F3069D">
      <w:pPr>
        <w:rPr>
          <w:b/>
          <w:sz w:val="24"/>
          <w:szCs w:val="24"/>
        </w:rPr>
      </w:pPr>
      <w:r>
        <w:rPr>
          <w:b/>
          <w:sz w:val="24"/>
          <w:szCs w:val="24"/>
        </w:rPr>
        <w:br w:type="page"/>
      </w:r>
    </w:p>
    <w:p w14:paraId="748E2EBC" w14:textId="77777777" w:rsidR="00036229" w:rsidRDefault="00F3069D" w:rsidP="00F3069D">
      <w:pPr>
        <w:contextualSpacing/>
        <w:rPr>
          <w:b/>
          <w:sz w:val="24"/>
          <w:szCs w:val="24"/>
        </w:rPr>
      </w:pPr>
      <w:r>
        <w:rPr>
          <w:b/>
          <w:sz w:val="24"/>
          <w:szCs w:val="24"/>
        </w:rPr>
        <w:lastRenderedPageBreak/>
        <w:t>BUDGET    (limited to 2</w:t>
      </w:r>
      <w:r w:rsidR="00036229" w:rsidRPr="00036229">
        <w:rPr>
          <w:b/>
          <w:sz w:val="24"/>
          <w:szCs w:val="24"/>
        </w:rPr>
        <w:t xml:space="preserve"> page</w:t>
      </w:r>
      <w:r>
        <w:rPr>
          <w:b/>
          <w:sz w:val="24"/>
          <w:szCs w:val="24"/>
        </w:rPr>
        <w:t>s</w:t>
      </w:r>
      <w:r w:rsidR="00036229" w:rsidRPr="00036229">
        <w:rPr>
          <w:b/>
          <w:sz w:val="24"/>
          <w:szCs w:val="24"/>
        </w:rPr>
        <w:t>)</w:t>
      </w:r>
    </w:p>
    <w:p w14:paraId="0DA3E4FA" w14:textId="77777777" w:rsidR="00F3069D" w:rsidRDefault="00F3069D" w:rsidP="00F3069D">
      <w:pPr>
        <w:contextualSpacing/>
        <w:rPr>
          <w:b/>
          <w:sz w:val="24"/>
          <w:szCs w:val="24"/>
        </w:rPr>
      </w:pPr>
    </w:p>
    <w:p w14:paraId="63940171" w14:textId="77777777" w:rsidR="00036229" w:rsidRDefault="00744A92" w:rsidP="00F3069D">
      <w:pPr>
        <w:contextualSpacing/>
        <w:rPr>
          <w:sz w:val="20"/>
          <w:szCs w:val="24"/>
        </w:rPr>
      </w:pPr>
      <w:r>
        <w:rPr>
          <w:sz w:val="20"/>
          <w:szCs w:val="24"/>
        </w:rPr>
        <w:t>You may m</w:t>
      </w:r>
      <w:r w:rsidR="00F3069D" w:rsidRPr="00F3069D">
        <w:rPr>
          <w:sz w:val="20"/>
          <w:szCs w:val="24"/>
        </w:rPr>
        <w:t>odify tab</w:t>
      </w:r>
      <w:r>
        <w:rPr>
          <w:sz w:val="20"/>
          <w:szCs w:val="24"/>
        </w:rPr>
        <w:t>le as needed to clearly delineate</w:t>
      </w:r>
      <w:r w:rsidR="00F3069D" w:rsidRPr="00F3069D">
        <w:rPr>
          <w:sz w:val="20"/>
          <w:szCs w:val="24"/>
        </w:rPr>
        <w:t xml:space="preserve"> proposed expenditures</w:t>
      </w:r>
    </w:p>
    <w:p w14:paraId="400835DA" w14:textId="77777777" w:rsidR="00F3069D" w:rsidRPr="00036229" w:rsidRDefault="00F3069D" w:rsidP="00F3069D">
      <w:pPr>
        <w:contextualSpacing/>
        <w:rPr>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3989"/>
        <w:gridCol w:w="2394"/>
      </w:tblGrid>
      <w:tr w:rsidR="00036229" w:rsidRPr="00D631E7" w14:paraId="408D2B6F" w14:textId="77777777" w:rsidTr="00D572D1">
        <w:tc>
          <w:tcPr>
            <w:tcW w:w="2610" w:type="dxa"/>
            <w:tcBorders>
              <w:top w:val="single" w:sz="4" w:space="0" w:color="000000"/>
              <w:left w:val="single" w:sz="4" w:space="0" w:color="000000"/>
              <w:bottom w:val="single" w:sz="4" w:space="0" w:color="000000"/>
              <w:right w:val="single" w:sz="4" w:space="0" w:color="000000"/>
            </w:tcBorders>
          </w:tcPr>
          <w:p w14:paraId="1606B1F5" w14:textId="77777777" w:rsidR="00036229" w:rsidRPr="00D631E7" w:rsidRDefault="00036229" w:rsidP="00D572D1"/>
        </w:tc>
        <w:tc>
          <w:tcPr>
            <w:tcW w:w="4230" w:type="dxa"/>
            <w:tcBorders>
              <w:top w:val="single" w:sz="4" w:space="0" w:color="000000"/>
              <w:left w:val="single" w:sz="4" w:space="0" w:color="000000"/>
              <w:bottom w:val="single" w:sz="4" w:space="0" w:color="000000"/>
              <w:right w:val="single" w:sz="4" w:space="0" w:color="000000"/>
            </w:tcBorders>
          </w:tcPr>
          <w:p w14:paraId="19E5BB9A" w14:textId="77777777" w:rsidR="00036229" w:rsidRPr="00D631E7" w:rsidRDefault="00036229" w:rsidP="00D572D1">
            <w:pPr>
              <w:jc w:val="center"/>
              <w:rPr>
                <w:sz w:val="24"/>
                <w:szCs w:val="24"/>
              </w:rPr>
            </w:pPr>
            <w:r w:rsidRPr="00D631E7">
              <w:rPr>
                <w:sz w:val="24"/>
                <w:szCs w:val="24"/>
              </w:rPr>
              <w:t>Description</w:t>
            </w:r>
          </w:p>
        </w:tc>
        <w:tc>
          <w:tcPr>
            <w:tcW w:w="2520" w:type="dxa"/>
            <w:tcBorders>
              <w:top w:val="single" w:sz="4" w:space="0" w:color="000000"/>
              <w:left w:val="single" w:sz="4" w:space="0" w:color="000000"/>
              <w:bottom w:val="single" w:sz="4" w:space="0" w:color="000000"/>
              <w:right w:val="single" w:sz="4" w:space="0" w:color="000000"/>
            </w:tcBorders>
          </w:tcPr>
          <w:p w14:paraId="1D5AD43F" w14:textId="77777777" w:rsidR="00036229" w:rsidRPr="00D631E7" w:rsidRDefault="00036229" w:rsidP="00D572D1">
            <w:pPr>
              <w:jc w:val="center"/>
              <w:rPr>
                <w:sz w:val="24"/>
                <w:szCs w:val="24"/>
              </w:rPr>
            </w:pPr>
            <w:r w:rsidRPr="00D631E7">
              <w:rPr>
                <w:sz w:val="24"/>
                <w:szCs w:val="24"/>
              </w:rPr>
              <w:t>Amount</w:t>
            </w:r>
          </w:p>
        </w:tc>
      </w:tr>
      <w:tr w:rsidR="00036229" w:rsidRPr="00D631E7" w14:paraId="20B242C2" w14:textId="77777777" w:rsidTr="00D572D1">
        <w:tc>
          <w:tcPr>
            <w:tcW w:w="2610" w:type="dxa"/>
            <w:tcBorders>
              <w:top w:val="single" w:sz="4" w:space="0" w:color="000000"/>
              <w:left w:val="single" w:sz="4" w:space="0" w:color="000000"/>
              <w:bottom w:val="single" w:sz="4" w:space="0" w:color="000000"/>
              <w:right w:val="single" w:sz="4" w:space="0" w:color="000000"/>
            </w:tcBorders>
            <w:hideMark/>
          </w:tcPr>
          <w:p w14:paraId="02C82429" w14:textId="77777777" w:rsidR="00036229" w:rsidRPr="00D631E7" w:rsidRDefault="00036229" w:rsidP="00D572D1">
            <w:pPr>
              <w:rPr>
                <w:sz w:val="24"/>
                <w:szCs w:val="24"/>
              </w:rPr>
            </w:pPr>
            <w:r w:rsidRPr="00D631E7">
              <w:rPr>
                <w:sz w:val="24"/>
                <w:szCs w:val="24"/>
              </w:rPr>
              <w:t>Salaries</w:t>
            </w:r>
            <w:r w:rsidR="00C950FD">
              <w:rPr>
                <w:sz w:val="24"/>
                <w:szCs w:val="24"/>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31FDC69" w14:textId="77777777" w:rsidR="00036229" w:rsidRPr="00D631E7" w:rsidRDefault="00036229" w:rsidP="00D572D1">
            <w:pPr>
              <w:jc w:val="cente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85785BC" w14:textId="77777777" w:rsidR="00036229" w:rsidRPr="00D631E7" w:rsidRDefault="00036229" w:rsidP="00D572D1">
            <w:pPr>
              <w:jc w:val="right"/>
              <w:rPr>
                <w:sz w:val="24"/>
                <w:szCs w:val="24"/>
              </w:rPr>
            </w:pPr>
          </w:p>
        </w:tc>
      </w:tr>
      <w:tr w:rsidR="00036229" w:rsidRPr="00D631E7" w14:paraId="45FA92C7" w14:textId="77777777" w:rsidTr="00D572D1">
        <w:tc>
          <w:tcPr>
            <w:tcW w:w="2610" w:type="dxa"/>
            <w:tcBorders>
              <w:top w:val="single" w:sz="4" w:space="0" w:color="000000"/>
              <w:left w:val="single" w:sz="4" w:space="0" w:color="000000"/>
              <w:bottom w:val="single" w:sz="4" w:space="0" w:color="000000"/>
              <w:right w:val="single" w:sz="4" w:space="0" w:color="000000"/>
            </w:tcBorders>
            <w:hideMark/>
          </w:tcPr>
          <w:p w14:paraId="71B7CE90" w14:textId="77777777" w:rsidR="00036229" w:rsidRPr="00D631E7" w:rsidRDefault="00036229" w:rsidP="00D572D1">
            <w:pPr>
              <w:rPr>
                <w:sz w:val="24"/>
                <w:szCs w:val="24"/>
              </w:rPr>
            </w:pPr>
            <w:r w:rsidRPr="00D631E7">
              <w:rPr>
                <w:sz w:val="24"/>
                <w:szCs w:val="24"/>
              </w:rPr>
              <w:t>Wages</w:t>
            </w:r>
          </w:p>
        </w:tc>
        <w:tc>
          <w:tcPr>
            <w:tcW w:w="4230" w:type="dxa"/>
            <w:tcBorders>
              <w:top w:val="single" w:sz="4" w:space="0" w:color="000000"/>
              <w:left w:val="single" w:sz="4" w:space="0" w:color="000000"/>
              <w:bottom w:val="single" w:sz="4" w:space="0" w:color="000000"/>
              <w:right w:val="single" w:sz="4" w:space="0" w:color="000000"/>
            </w:tcBorders>
          </w:tcPr>
          <w:p w14:paraId="337C4C18" w14:textId="77777777" w:rsidR="00036229" w:rsidRPr="00D631E7" w:rsidRDefault="00036229" w:rsidP="00D572D1">
            <w:pPr>
              <w:jc w:val="cente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42801035" w14:textId="77777777" w:rsidR="00036229" w:rsidRPr="00D631E7" w:rsidRDefault="00036229" w:rsidP="00D572D1">
            <w:pPr>
              <w:jc w:val="right"/>
              <w:rPr>
                <w:sz w:val="24"/>
                <w:szCs w:val="24"/>
              </w:rPr>
            </w:pPr>
          </w:p>
        </w:tc>
      </w:tr>
      <w:tr w:rsidR="00036229" w:rsidRPr="00D631E7" w14:paraId="65963355" w14:textId="77777777" w:rsidTr="00D572D1">
        <w:tc>
          <w:tcPr>
            <w:tcW w:w="2610" w:type="dxa"/>
            <w:tcBorders>
              <w:top w:val="single" w:sz="4" w:space="0" w:color="000000"/>
              <w:left w:val="single" w:sz="4" w:space="0" w:color="000000"/>
              <w:bottom w:val="single" w:sz="4" w:space="0" w:color="000000"/>
              <w:right w:val="single" w:sz="4" w:space="0" w:color="000000"/>
            </w:tcBorders>
            <w:hideMark/>
          </w:tcPr>
          <w:p w14:paraId="38DDA7BF" w14:textId="77777777" w:rsidR="00036229" w:rsidRPr="00D631E7" w:rsidRDefault="00036229" w:rsidP="00D572D1">
            <w:pPr>
              <w:rPr>
                <w:sz w:val="24"/>
                <w:szCs w:val="24"/>
              </w:rPr>
            </w:pPr>
            <w:r w:rsidRPr="00D631E7">
              <w:rPr>
                <w:sz w:val="24"/>
                <w:szCs w:val="24"/>
              </w:rPr>
              <w:t>Goods &amp; Services</w:t>
            </w:r>
          </w:p>
        </w:tc>
        <w:tc>
          <w:tcPr>
            <w:tcW w:w="4230" w:type="dxa"/>
            <w:tcBorders>
              <w:top w:val="single" w:sz="4" w:space="0" w:color="000000"/>
              <w:left w:val="single" w:sz="4" w:space="0" w:color="000000"/>
              <w:bottom w:val="single" w:sz="4" w:space="0" w:color="000000"/>
              <w:right w:val="single" w:sz="4" w:space="0" w:color="000000"/>
            </w:tcBorders>
          </w:tcPr>
          <w:p w14:paraId="2A7920DB" w14:textId="77777777" w:rsidR="00036229" w:rsidRPr="00D631E7" w:rsidRDefault="00036229" w:rsidP="00D572D1">
            <w:pPr>
              <w:jc w:val="cente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03EE3C91" w14:textId="77777777" w:rsidR="00036229" w:rsidRPr="00D631E7" w:rsidRDefault="00036229" w:rsidP="00D572D1">
            <w:pPr>
              <w:jc w:val="right"/>
              <w:rPr>
                <w:sz w:val="24"/>
                <w:szCs w:val="24"/>
              </w:rPr>
            </w:pPr>
          </w:p>
        </w:tc>
      </w:tr>
      <w:tr w:rsidR="00036229" w:rsidRPr="00D631E7" w14:paraId="2692EB09" w14:textId="77777777" w:rsidTr="00D572D1">
        <w:tc>
          <w:tcPr>
            <w:tcW w:w="2610" w:type="dxa"/>
            <w:tcBorders>
              <w:top w:val="single" w:sz="4" w:space="0" w:color="000000"/>
              <w:left w:val="single" w:sz="4" w:space="0" w:color="000000"/>
              <w:bottom w:val="single" w:sz="4" w:space="0" w:color="000000"/>
              <w:right w:val="single" w:sz="4" w:space="0" w:color="000000"/>
            </w:tcBorders>
            <w:hideMark/>
          </w:tcPr>
          <w:p w14:paraId="4E3C279C" w14:textId="77777777" w:rsidR="00036229" w:rsidRPr="00D631E7" w:rsidRDefault="00036229" w:rsidP="00D572D1">
            <w:pPr>
              <w:rPr>
                <w:sz w:val="24"/>
                <w:szCs w:val="24"/>
              </w:rPr>
            </w:pPr>
            <w:r w:rsidRPr="00D631E7">
              <w:rPr>
                <w:sz w:val="24"/>
                <w:szCs w:val="24"/>
              </w:rPr>
              <w:t>Travel</w:t>
            </w:r>
          </w:p>
        </w:tc>
        <w:tc>
          <w:tcPr>
            <w:tcW w:w="4230" w:type="dxa"/>
            <w:tcBorders>
              <w:top w:val="single" w:sz="4" w:space="0" w:color="000000"/>
              <w:left w:val="single" w:sz="4" w:space="0" w:color="000000"/>
              <w:bottom w:val="single" w:sz="4" w:space="0" w:color="000000"/>
              <w:right w:val="single" w:sz="4" w:space="0" w:color="000000"/>
            </w:tcBorders>
          </w:tcPr>
          <w:p w14:paraId="74C85C71" w14:textId="77777777" w:rsidR="00036229" w:rsidRPr="00D631E7" w:rsidRDefault="00036229" w:rsidP="00D572D1">
            <w:pPr>
              <w:jc w:val="cente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458F53E9" w14:textId="77777777" w:rsidR="00036229" w:rsidRPr="00D631E7" w:rsidRDefault="00036229" w:rsidP="00D572D1">
            <w:pPr>
              <w:jc w:val="right"/>
              <w:rPr>
                <w:sz w:val="24"/>
                <w:szCs w:val="24"/>
              </w:rPr>
            </w:pPr>
          </w:p>
        </w:tc>
      </w:tr>
      <w:tr w:rsidR="00036229" w:rsidRPr="00D631E7" w14:paraId="60C34696" w14:textId="77777777" w:rsidTr="00D572D1">
        <w:tc>
          <w:tcPr>
            <w:tcW w:w="2610" w:type="dxa"/>
            <w:tcBorders>
              <w:top w:val="single" w:sz="4" w:space="0" w:color="000000"/>
              <w:left w:val="single" w:sz="4" w:space="0" w:color="000000"/>
              <w:bottom w:val="single" w:sz="4" w:space="0" w:color="000000"/>
              <w:right w:val="single" w:sz="4" w:space="0" w:color="000000"/>
            </w:tcBorders>
            <w:hideMark/>
          </w:tcPr>
          <w:p w14:paraId="6D4F867E" w14:textId="77777777" w:rsidR="00036229" w:rsidRPr="00D631E7" w:rsidRDefault="00036229" w:rsidP="00D572D1">
            <w:pPr>
              <w:rPr>
                <w:sz w:val="24"/>
                <w:szCs w:val="24"/>
              </w:rPr>
            </w:pPr>
            <w:r w:rsidRPr="00D631E7">
              <w:rPr>
                <w:sz w:val="24"/>
                <w:szCs w:val="24"/>
              </w:rPr>
              <w:t>Benefits</w:t>
            </w:r>
          </w:p>
        </w:tc>
        <w:tc>
          <w:tcPr>
            <w:tcW w:w="4230" w:type="dxa"/>
            <w:tcBorders>
              <w:top w:val="single" w:sz="4" w:space="0" w:color="000000"/>
              <w:left w:val="single" w:sz="4" w:space="0" w:color="000000"/>
              <w:bottom w:val="single" w:sz="4" w:space="0" w:color="000000"/>
              <w:right w:val="single" w:sz="4" w:space="0" w:color="000000"/>
            </w:tcBorders>
          </w:tcPr>
          <w:p w14:paraId="1EE781E4" w14:textId="77777777" w:rsidR="00036229" w:rsidRPr="00D631E7" w:rsidRDefault="00036229" w:rsidP="00D572D1">
            <w:pPr>
              <w:jc w:val="cente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26ED3E2" w14:textId="77777777" w:rsidR="00036229" w:rsidRPr="00D631E7" w:rsidRDefault="00036229" w:rsidP="00D572D1">
            <w:pPr>
              <w:jc w:val="right"/>
              <w:rPr>
                <w:sz w:val="24"/>
                <w:szCs w:val="24"/>
              </w:rPr>
            </w:pPr>
          </w:p>
        </w:tc>
      </w:tr>
      <w:tr w:rsidR="00036229" w:rsidRPr="00D631E7" w14:paraId="3F765D87" w14:textId="77777777" w:rsidTr="00D572D1">
        <w:tc>
          <w:tcPr>
            <w:tcW w:w="2610" w:type="dxa"/>
            <w:tcBorders>
              <w:top w:val="single" w:sz="4" w:space="0" w:color="000000"/>
              <w:left w:val="single" w:sz="4" w:space="0" w:color="000000"/>
              <w:bottom w:val="single" w:sz="4" w:space="0" w:color="000000"/>
              <w:right w:val="single" w:sz="4" w:space="0" w:color="000000"/>
            </w:tcBorders>
            <w:hideMark/>
          </w:tcPr>
          <w:p w14:paraId="3E77DF41" w14:textId="77777777" w:rsidR="00036229" w:rsidRPr="00D631E7" w:rsidRDefault="00036229" w:rsidP="00D572D1">
            <w:pPr>
              <w:rPr>
                <w:sz w:val="24"/>
                <w:szCs w:val="24"/>
              </w:rPr>
            </w:pPr>
            <w:r w:rsidRPr="00D631E7">
              <w:rPr>
                <w:sz w:val="24"/>
                <w:szCs w:val="24"/>
              </w:rPr>
              <w:t>Equipment</w:t>
            </w:r>
          </w:p>
        </w:tc>
        <w:tc>
          <w:tcPr>
            <w:tcW w:w="4230" w:type="dxa"/>
            <w:tcBorders>
              <w:top w:val="single" w:sz="4" w:space="0" w:color="000000"/>
              <w:left w:val="single" w:sz="4" w:space="0" w:color="000000"/>
              <w:bottom w:val="single" w:sz="4" w:space="0" w:color="000000"/>
              <w:right w:val="single" w:sz="4" w:space="0" w:color="000000"/>
            </w:tcBorders>
          </w:tcPr>
          <w:p w14:paraId="17BC96A2" w14:textId="77777777" w:rsidR="00036229" w:rsidRPr="00D631E7" w:rsidRDefault="00036229" w:rsidP="00D572D1">
            <w:pPr>
              <w:jc w:val="cente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8EB8C69" w14:textId="77777777" w:rsidR="00036229" w:rsidRPr="00D631E7" w:rsidRDefault="00036229" w:rsidP="00D572D1">
            <w:pPr>
              <w:jc w:val="right"/>
              <w:rPr>
                <w:sz w:val="24"/>
                <w:szCs w:val="24"/>
              </w:rPr>
            </w:pPr>
          </w:p>
        </w:tc>
      </w:tr>
      <w:tr w:rsidR="00036229" w:rsidRPr="00D631E7" w14:paraId="63DE15C5" w14:textId="77777777" w:rsidTr="00D572D1">
        <w:tc>
          <w:tcPr>
            <w:tcW w:w="2610" w:type="dxa"/>
            <w:tcBorders>
              <w:top w:val="single" w:sz="4" w:space="0" w:color="000000"/>
              <w:left w:val="single" w:sz="4" w:space="0" w:color="000000"/>
              <w:bottom w:val="single" w:sz="4" w:space="0" w:color="000000"/>
              <w:right w:val="single" w:sz="4" w:space="0" w:color="000000"/>
            </w:tcBorders>
            <w:hideMark/>
          </w:tcPr>
          <w:p w14:paraId="3AEEE586" w14:textId="77777777" w:rsidR="00036229" w:rsidRPr="00D631E7" w:rsidRDefault="00036229" w:rsidP="00D572D1">
            <w:pPr>
              <w:rPr>
                <w:b/>
                <w:sz w:val="24"/>
                <w:szCs w:val="24"/>
              </w:rPr>
            </w:pPr>
            <w:r w:rsidRPr="00D631E7">
              <w:rPr>
                <w:b/>
                <w:sz w:val="24"/>
                <w:szCs w:val="24"/>
              </w:rPr>
              <w:t>TOTAL</w:t>
            </w:r>
          </w:p>
        </w:tc>
        <w:tc>
          <w:tcPr>
            <w:tcW w:w="4230" w:type="dxa"/>
            <w:tcBorders>
              <w:top w:val="single" w:sz="4" w:space="0" w:color="000000"/>
              <w:left w:val="single" w:sz="4" w:space="0" w:color="000000"/>
              <w:bottom w:val="single" w:sz="4" w:space="0" w:color="000000"/>
              <w:right w:val="single" w:sz="4" w:space="0" w:color="000000"/>
            </w:tcBorders>
          </w:tcPr>
          <w:p w14:paraId="79E82B94" w14:textId="77777777" w:rsidR="00036229" w:rsidRPr="00D631E7" w:rsidRDefault="00036229" w:rsidP="00D572D1">
            <w:pPr>
              <w:jc w:val="center"/>
              <w:rPr>
                <w:b/>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5ADCCE2A" w14:textId="77777777" w:rsidR="00036229" w:rsidRPr="00D631E7" w:rsidRDefault="00036229" w:rsidP="00D572D1">
            <w:pPr>
              <w:jc w:val="right"/>
              <w:rPr>
                <w:b/>
                <w:sz w:val="24"/>
                <w:szCs w:val="24"/>
              </w:rPr>
            </w:pPr>
          </w:p>
        </w:tc>
      </w:tr>
    </w:tbl>
    <w:p w14:paraId="59F611B6" w14:textId="77777777" w:rsidR="00036229" w:rsidRPr="00036229" w:rsidRDefault="00C950FD" w:rsidP="00036229">
      <w:pPr>
        <w:rPr>
          <w:b/>
        </w:rPr>
      </w:pPr>
      <w:r>
        <w:rPr>
          <w:b/>
        </w:rPr>
        <w:tab/>
      </w:r>
      <w:r w:rsidRPr="00FE0321">
        <w:rPr>
          <w:b/>
          <w:sz w:val="18"/>
        </w:rPr>
        <w:t xml:space="preserve">* </w:t>
      </w:r>
      <w:r w:rsidRPr="00FE0321">
        <w:rPr>
          <w:sz w:val="18"/>
        </w:rPr>
        <w:t xml:space="preserve">e.g. Faculty salaries – </w:t>
      </w:r>
      <w:r w:rsidR="00FE0321">
        <w:rPr>
          <w:sz w:val="18"/>
        </w:rPr>
        <w:t xml:space="preserve">only for CVM faculty and </w:t>
      </w:r>
      <w:r w:rsidRPr="00FE0321">
        <w:rPr>
          <w:sz w:val="18"/>
        </w:rPr>
        <w:t>collaborators with 9 month or &lt;1.0 FTE appointments</w:t>
      </w:r>
    </w:p>
    <w:p w14:paraId="50126994" w14:textId="77777777" w:rsidR="00786538" w:rsidRDefault="00036229" w:rsidP="00F3069D">
      <w:pPr>
        <w:rPr>
          <w:b/>
          <w:sz w:val="24"/>
          <w:szCs w:val="24"/>
        </w:rPr>
      </w:pPr>
      <w:r w:rsidRPr="00036229">
        <w:rPr>
          <w:b/>
          <w:sz w:val="24"/>
          <w:szCs w:val="24"/>
        </w:rPr>
        <w:t>Budget Narrative</w:t>
      </w:r>
      <w:r>
        <w:rPr>
          <w:b/>
          <w:sz w:val="24"/>
          <w:szCs w:val="24"/>
        </w:rPr>
        <w:t xml:space="preserve">  (Justification)</w:t>
      </w:r>
    </w:p>
    <w:p w14:paraId="6D693345" w14:textId="77777777" w:rsidR="00106A88" w:rsidRDefault="0041202D" w:rsidP="00F3069D">
      <w:pPr>
        <w:rPr>
          <w:szCs w:val="24"/>
        </w:rPr>
      </w:pPr>
      <w:r w:rsidRPr="0041202D">
        <w:rPr>
          <w:szCs w:val="24"/>
        </w:rPr>
        <w:t xml:space="preserve">Indicate </w:t>
      </w:r>
      <w:r w:rsidR="00083B27">
        <w:rPr>
          <w:szCs w:val="24"/>
        </w:rPr>
        <w:t>ROLE</w:t>
      </w:r>
      <w:r w:rsidRPr="0041202D">
        <w:rPr>
          <w:szCs w:val="24"/>
        </w:rPr>
        <w:t xml:space="preserve"> and approximate time commitment (%) for all personnel on project   </w:t>
      </w:r>
    </w:p>
    <w:p w14:paraId="77E0DC78" w14:textId="77777777" w:rsidR="00106A88" w:rsidRDefault="00106A88">
      <w:pPr>
        <w:spacing w:after="0" w:line="240" w:lineRule="auto"/>
        <w:rPr>
          <w:szCs w:val="24"/>
        </w:rPr>
      </w:pPr>
      <w:r>
        <w:rPr>
          <w:szCs w:val="24"/>
        </w:rPr>
        <w:br w:type="page"/>
      </w:r>
    </w:p>
    <w:p w14:paraId="0876D1EC" w14:textId="77777777" w:rsidR="00B636B7" w:rsidRDefault="00B636B7" w:rsidP="00106A88">
      <w:pPr>
        <w:ind w:left="360" w:hanging="360"/>
        <w:rPr>
          <w:b/>
          <w:sz w:val="24"/>
        </w:rPr>
      </w:pPr>
      <w:r>
        <w:rPr>
          <w:b/>
          <w:sz w:val="24"/>
          <w:u w:val="single"/>
        </w:rPr>
        <w:lastRenderedPageBreak/>
        <w:t>ALLOWABLE EXPENDITURES AND CONDITIONS</w:t>
      </w:r>
      <w:r w:rsidR="00106A88" w:rsidRPr="008E03F3">
        <w:rPr>
          <w:b/>
          <w:sz w:val="24"/>
        </w:rPr>
        <w:t xml:space="preserve">:  </w:t>
      </w:r>
    </w:p>
    <w:p w14:paraId="515FF49E" w14:textId="77777777" w:rsidR="00106A88" w:rsidRPr="00EA7995" w:rsidRDefault="00106A88" w:rsidP="00106A88">
      <w:pPr>
        <w:ind w:left="360" w:hanging="360"/>
        <w:rPr>
          <w:b/>
          <w:u w:val="single"/>
        </w:rPr>
      </w:pPr>
      <w:r w:rsidRPr="00D61218">
        <w:t>Each faculty member is limited to one grant application per year</w:t>
      </w:r>
      <w:r w:rsidR="00083B27">
        <w:t xml:space="preserve"> as PI or Co-PI, but may be Co-investigator on multiple proposals.  Please see RFP for notes on goals and eligibility.  Notable, first priority will be to fund multiple faculty members before funding a single faculty member multiple times.</w:t>
      </w:r>
    </w:p>
    <w:p w14:paraId="69383FD7" w14:textId="77777777" w:rsidR="00106A88" w:rsidRPr="008E03F3" w:rsidRDefault="00106A88" w:rsidP="00106A88">
      <w:pPr>
        <w:ind w:left="720" w:hanging="360"/>
        <w:rPr>
          <w:b/>
          <w:sz w:val="24"/>
        </w:rPr>
      </w:pPr>
      <w:r w:rsidRPr="008E03F3">
        <w:rPr>
          <w:b/>
          <w:sz w:val="24"/>
        </w:rPr>
        <w:t>Research Awards can be used to support:</w:t>
      </w:r>
    </w:p>
    <w:p w14:paraId="2DF61145" w14:textId="77777777" w:rsidR="00106A88" w:rsidRPr="009227CE" w:rsidRDefault="00106A88" w:rsidP="00106A88">
      <w:pPr>
        <w:pStyle w:val="ListParagraph"/>
        <w:numPr>
          <w:ilvl w:val="0"/>
          <w:numId w:val="7"/>
        </w:numPr>
        <w:spacing w:after="0" w:line="240" w:lineRule="auto"/>
        <w:ind w:left="720"/>
      </w:pPr>
      <w:r w:rsidRPr="009227CE">
        <w:t xml:space="preserve">Development costs to design </w:t>
      </w:r>
      <w:r>
        <w:t xml:space="preserve">assessment </w:t>
      </w:r>
      <w:r w:rsidRPr="009227CE">
        <w:t>instruments, surveys, etc.</w:t>
      </w:r>
    </w:p>
    <w:p w14:paraId="540148B3" w14:textId="77777777" w:rsidR="00106A88" w:rsidRDefault="00106A88" w:rsidP="00106A88">
      <w:pPr>
        <w:pStyle w:val="ListParagraph"/>
        <w:numPr>
          <w:ilvl w:val="0"/>
          <w:numId w:val="7"/>
        </w:numPr>
        <w:spacing w:after="0" w:line="240" w:lineRule="auto"/>
        <w:ind w:left="720"/>
      </w:pPr>
      <w:r w:rsidRPr="009227CE">
        <w:t>Data analysis consultants or transcription of data</w:t>
      </w:r>
    </w:p>
    <w:p w14:paraId="504EE38D" w14:textId="77777777" w:rsidR="0032061A" w:rsidRPr="00461349" w:rsidRDefault="0032061A" w:rsidP="00106A88">
      <w:pPr>
        <w:pStyle w:val="ListParagraph"/>
        <w:numPr>
          <w:ilvl w:val="0"/>
          <w:numId w:val="7"/>
        </w:numPr>
        <w:spacing w:after="0" w:line="240" w:lineRule="auto"/>
        <w:ind w:left="720"/>
      </w:pPr>
      <w:r>
        <w:t xml:space="preserve">Personnel: </w:t>
      </w:r>
      <w:r w:rsidR="00FE5E6F">
        <w:br/>
      </w:r>
      <w:r w:rsidRPr="00461349">
        <w:rPr>
          <w:i/>
          <w:sz w:val="20"/>
        </w:rPr>
        <w:t>These funds must be well justified, including a clear explanation of the expertise, experience and/or effort that the supported individual brings to the grant.</w:t>
      </w:r>
    </w:p>
    <w:p w14:paraId="7D7C80F8" w14:textId="77777777" w:rsidR="00FE5E6F" w:rsidRPr="00461349" w:rsidRDefault="00FE5E6F" w:rsidP="00FE5E6F">
      <w:pPr>
        <w:pStyle w:val="ListParagraph"/>
        <w:numPr>
          <w:ilvl w:val="1"/>
          <w:numId w:val="28"/>
        </w:numPr>
        <w:spacing w:after="0" w:line="240" w:lineRule="auto"/>
        <w:ind w:left="1440"/>
      </w:pPr>
      <w:r w:rsidRPr="00461349">
        <w:t>Time-slip wages to help collect or analyze data</w:t>
      </w:r>
    </w:p>
    <w:p w14:paraId="2C6CA7C0" w14:textId="77777777" w:rsidR="00FE5E6F" w:rsidRPr="00461349" w:rsidRDefault="00FE5E6F" w:rsidP="00FE5E6F">
      <w:pPr>
        <w:pStyle w:val="ListParagraph"/>
        <w:numPr>
          <w:ilvl w:val="1"/>
          <w:numId w:val="28"/>
        </w:numPr>
        <w:spacing w:after="0" w:line="240" w:lineRule="auto"/>
        <w:ind w:left="1440"/>
      </w:pPr>
      <w:r w:rsidRPr="00461349">
        <w:t xml:space="preserve">Faculty salary – for CVM faculty or </w:t>
      </w:r>
      <w:r w:rsidR="007D12DD">
        <w:t xml:space="preserve">WSU </w:t>
      </w:r>
      <w:r w:rsidRPr="00461349">
        <w:t>collaborators with 9 month or &lt;1.0 FTE appointments only.</w:t>
      </w:r>
    </w:p>
    <w:p w14:paraId="5F6C3BC0" w14:textId="77777777" w:rsidR="00106A88" w:rsidRDefault="00106A88" w:rsidP="00106A88">
      <w:pPr>
        <w:pStyle w:val="ListParagraph"/>
        <w:numPr>
          <w:ilvl w:val="0"/>
          <w:numId w:val="7"/>
        </w:numPr>
        <w:spacing w:after="0" w:line="240" w:lineRule="auto"/>
        <w:ind w:left="720"/>
      </w:pPr>
      <w:r w:rsidRPr="009227CE">
        <w:t>Supplies and equipment</w:t>
      </w:r>
      <w:r w:rsidRPr="005F64EB">
        <w:t xml:space="preserve"> </w:t>
      </w:r>
      <w:r>
        <w:br/>
      </w:r>
      <w:r w:rsidRPr="002222A7">
        <w:rPr>
          <w:i/>
          <w:sz w:val="20"/>
        </w:rPr>
        <w:t>Requests for computers or other electronic equipment must be very clearly justified as essential to the project. These funds are not intended to purchase equipment</w:t>
      </w:r>
      <w:r>
        <w:rPr>
          <w:i/>
          <w:sz w:val="20"/>
        </w:rPr>
        <w:t xml:space="preserve"> that should be provided by</w:t>
      </w:r>
      <w:r w:rsidRPr="002222A7">
        <w:rPr>
          <w:i/>
          <w:sz w:val="20"/>
        </w:rPr>
        <w:t xml:space="preserve"> the department, school, or college.  </w:t>
      </w:r>
    </w:p>
    <w:p w14:paraId="563D2E22" w14:textId="77777777" w:rsidR="00106A88" w:rsidRPr="009227CE" w:rsidRDefault="00106A88" w:rsidP="00106A88">
      <w:pPr>
        <w:pStyle w:val="ListParagraph"/>
        <w:numPr>
          <w:ilvl w:val="0"/>
          <w:numId w:val="7"/>
        </w:numPr>
        <w:spacing w:after="0" w:line="240" w:lineRule="auto"/>
        <w:ind w:left="720"/>
      </w:pPr>
      <w:r w:rsidRPr="009227CE">
        <w:t>Books/reference materials/testing materials used in research</w:t>
      </w:r>
    </w:p>
    <w:p w14:paraId="041FB216" w14:textId="77777777" w:rsidR="00106A88" w:rsidRPr="009227CE" w:rsidRDefault="00106A88" w:rsidP="00106A88">
      <w:pPr>
        <w:pStyle w:val="ListParagraph"/>
        <w:numPr>
          <w:ilvl w:val="0"/>
          <w:numId w:val="7"/>
        </w:numPr>
        <w:spacing w:after="0" w:line="240" w:lineRule="auto"/>
        <w:ind w:left="720"/>
      </w:pPr>
      <w:r w:rsidRPr="009227CE">
        <w:t>Stipends for research subjects if applicable</w:t>
      </w:r>
    </w:p>
    <w:p w14:paraId="4EFFA067" w14:textId="77777777" w:rsidR="00106A88" w:rsidRPr="009227CE" w:rsidRDefault="00106A88" w:rsidP="00106A88">
      <w:pPr>
        <w:pStyle w:val="ListParagraph"/>
        <w:numPr>
          <w:ilvl w:val="0"/>
          <w:numId w:val="7"/>
        </w:numPr>
        <w:spacing w:after="0" w:line="240" w:lineRule="auto"/>
        <w:ind w:left="720"/>
      </w:pPr>
      <w:r w:rsidRPr="009227CE">
        <w:t xml:space="preserve">Other research costs, including </w:t>
      </w:r>
      <w:r>
        <w:t>publication costs</w:t>
      </w:r>
    </w:p>
    <w:p w14:paraId="3FB961EA" w14:textId="77777777" w:rsidR="00106A88" w:rsidRDefault="00106A88" w:rsidP="00106A88">
      <w:pPr>
        <w:pStyle w:val="ListParagraph"/>
        <w:numPr>
          <w:ilvl w:val="0"/>
          <w:numId w:val="7"/>
        </w:numPr>
        <w:spacing w:after="0" w:line="240" w:lineRule="auto"/>
        <w:ind w:left="720"/>
      </w:pPr>
      <w:r w:rsidRPr="009227CE">
        <w:t>Travel for research purposes, e.g., travel to collect data</w:t>
      </w:r>
    </w:p>
    <w:p w14:paraId="45EE2753" w14:textId="77777777" w:rsidR="00106A88" w:rsidRDefault="00106A88" w:rsidP="00106A88">
      <w:pPr>
        <w:spacing w:after="0" w:line="240" w:lineRule="auto"/>
      </w:pPr>
    </w:p>
    <w:p w14:paraId="5C676268" w14:textId="77777777" w:rsidR="00106A88" w:rsidRPr="008E03F3" w:rsidRDefault="00106A88" w:rsidP="00106A88">
      <w:pPr>
        <w:ind w:firstLine="360"/>
        <w:rPr>
          <w:sz w:val="24"/>
        </w:rPr>
      </w:pPr>
      <w:r w:rsidRPr="008E03F3">
        <w:rPr>
          <w:b/>
          <w:sz w:val="24"/>
        </w:rPr>
        <w:t>More specifics:</w:t>
      </w:r>
    </w:p>
    <w:p w14:paraId="05372606" w14:textId="77777777" w:rsidR="00106A88" w:rsidRPr="009227CE" w:rsidRDefault="00106A88" w:rsidP="00106A88">
      <w:pPr>
        <w:pStyle w:val="ListParagraph"/>
        <w:numPr>
          <w:ilvl w:val="0"/>
          <w:numId w:val="7"/>
        </w:numPr>
        <w:spacing w:after="0" w:line="240" w:lineRule="auto"/>
        <w:ind w:left="720"/>
      </w:pPr>
      <w:r w:rsidRPr="009227CE">
        <w:t xml:space="preserve">Support of graduate student research is </w:t>
      </w:r>
      <w:r w:rsidRPr="009227CE">
        <w:rPr>
          <w:b/>
        </w:rPr>
        <w:t>not</w:t>
      </w:r>
      <w:r w:rsidRPr="009227CE">
        <w:t xml:space="preserve"> eligible for these funds</w:t>
      </w:r>
      <w:r>
        <w:t>.  (We hope to develop a future separate/parallel program for this purpose.)</w:t>
      </w:r>
    </w:p>
    <w:p w14:paraId="2FBA596C" w14:textId="77777777" w:rsidR="00106A88" w:rsidRPr="009227CE" w:rsidRDefault="00106A88" w:rsidP="00106A88">
      <w:pPr>
        <w:pStyle w:val="ListParagraph"/>
        <w:numPr>
          <w:ilvl w:val="0"/>
          <w:numId w:val="7"/>
        </w:numPr>
        <w:spacing w:after="0" w:line="240" w:lineRule="auto"/>
        <w:ind w:left="720"/>
      </w:pPr>
      <w:r w:rsidRPr="009227CE">
        <w:t xml:space="preserve">Support for travel to conferences is </w:t>
      </w:r>
      <w:r w:rsidRPr="009227CE">
        <w:rPr>
          <w:b/>
        </w:rPr>
        <w:t>not</w:t>
      </w:r>
      <w:r w:rsidRPr="009227CE">
        <w:t xml:space="preserve"> eligible for these funds.</w:t>
      </w:r>
      <w:r>
        <w:t xml:space="preserve">  (Active CVM Teaching Academy members may apply for TA Travel Grants for this purpose.)</w:t>
      </w:r>
    </w:p>
    <w:p w14:paraId="1B054247" w14:textId="77777777" w:rsidR="00106A88" w:rsidRPr="009227CE" w:rsidRDefault="00106A88" w:rsidP="00106A88">
      <w:pPr>
        <w:pStyle w:val="ListParagraph"/>
        <w:numPr>
          <w:ilvl w:val="0"/>
          <w:numId w:val="7"/>
        </w:numPr>
        <w:spacing w:after="0" w:line="240" w:lineRule="auto"/>
        <w:ind w:left="720"/>
      </w:pPr>
      <w:r w:rsidRPr="009227CE">
        <w:t>You must have the endorsement of your department chair</w:t>
      </w:r>
      <w:r>
        <w:t>/unit</w:t>
      </w:r>
      <w:r w:rsidRPr="009227CE">
        <w:t xml:space="preserve"> director.</w:t>
      </w:r>
    </w:p>
    <w:p w14:paraId="33CC608E" w14:textId="77777777" w:rsidR="00106A88" w:rsidRPr="009227CE" w:rsidRDefault="00106A88" w:rsidP="00106A88">
      <w:pPr>
        <w:pStyle w:val="ListParagraph"/>
        <w:numPr>
          <w:ilvl w:val="0"/>
          <w:numId w:val="7"/>
        </w:numPr>
        <w:spacing w:after="0" w:line="240" w:lineRule="auto"/>
        <w:ind w:left="720"/>
      </w:pPr>
      <w:r w:rsidRPr="009227CE">
        <w:t xml:space="preserve">Any proposal that includes compensation (summer salary, wages for hourly help, etc.) must include budget for fringe benefits that fits within the award limits above.  If you need assistance estimating benefits, please contact </w:t>
      </w:r>
      <w:r>
        <w:t>your departmental fiscal officer or consult with the CVM fiscal office</w:t>
      </w:r>
      <w:r w:rsidRPr="009227CE">
        <w:t>.</w:t>
      </w:r>
      <w:r w:rsidR="00220F7E">
        <w:br/>
      </w:r>
    </w:p>
    <w:p w14:paraId="42A0FB5B" w14:textId="77777777" w:rsidR="004139ED" w:rsidRPr="00036229" w:rsidRDefault="004139ED" w:rsidP="00F3069D">
      <w:pPr>
        <w:rPr>
          <w:b/>
          <w:sz w:val="24"/>
          <w:szCs w:val="24"/>
        </w:rPr>
      </w:pPr>
    </w:p>
    <w:sectPr w:rsidR="004139ED" w:rsidRPr="00036229" w:rsidSect="00682C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66DFF" w14:textId="77777777" w:rsidR="002B04A4" w:rsidRDefault="002B04A4" w:rsidP="002222A7">
      <w:pPr>
        <w:spacing w:after="0" w:line="240" w:lineRule="auto"/>
      </w:pPr>
      <w:r>
        <w:separator/>
      </w:r>
    </w:p>
  </w:endnote>
  <w:endnote w:type="continuationSeparator" w:id="0">
    <w:p w14:paraId="3D372D17" w14:textId="77777777" w:rsidR="002B04A4" w:rsidRDefault="002B04A4" w:rsidP="0022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A4EC" w14:textId="77777777" w:rsidR="00601692" w:rsidRDefault="00601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76DB" w14:textId="07BC53D4" w:rsidR="00D572D1" w:rsidRDefault="00CD7D9C">
    <w:pPr>
      <w:pStyle w:val="Footer"/>
      <w:jc w:val="center"/>
    </w:pPr>
    <w:r>
      <w:fldChar w:fldCharType="begin"/>
    </w:r>
    <w:r w:rsidR="00D572D1">
      <w:instrText xml:space="preserve"> PAGE   \* MERGEFORMAT </w:instrText>
    </w:r>
    <w:r>
      <w:fldChar w:fldCharType="separate"/>
    </w:r>
    <w:r w:rsidR="00FF7E1C">
      <w:rPr>
        <w:noProof/>
      </w:rPr>
      <w:t>1</w:t>
    </w:r>
    <w:r>
      <w:rPr>
        <w:noProof/>
      </w:rPr>
      <w:fldChar w:fldCharType="end"/>
    </w:r>
  </w:p>
  <w:p w14:paraId="71AE7850" w14:textId="77777777" w:rsidR="00D572D1" w:rsidRDefault="00D57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88A0" w14:textId="77777777" w:rsidR="00601692" w:rsidRDefault="0060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98799" w14:textId="77777777" w:rsidR="002B04A4" w:rsidRDefault="002B04A4" w:rsidP="002222A7">
      <w:pPr>
        <w:spacing w:after="0" w:line="240" w:lineRule="auto"/>
      </w:pPr>
      <w:r>
        <w:separator/>
      </w:r>
    </w:p>
  </w:footnote>
  <w:footnote w:type="continuationSeparator" w:id="0">
    <w:p w14:paraId="060566E7" w14:textId="77777777" w:rsidR="002B04A4" w:rsidRDefault="002B04A4" w:rsidP="0022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1421" w14:textId="77777777" w:rsidR="00601692" w:rsidRDefault="00601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9190" w14:textId="77777777" w:rsidR="00D572D1" w:rsidRPr="00682C65" w:rsidRDefault="00F30B48" w:rsidP="00682C65">
    <w:pPr>
      <w:pStyle w:val="Header"/>
      <w:jc w:val="right"/>
      <w:rPr>
        <w:sz w:val="18"/>
      </w:rPr>
    </w:pPr>
    <w:r>
      <w:rPr>
        <w:sz w:val="18"/>
      </w:rPr>
      <w:t xml:space="preserve">WSU CVM Educational Research Grants: </w:t>
    </w:r>
    <w:r w:rsidR="00601692">
      <w:rPr>
        <w:sz w:val="18"/>
      </w:rPr>
      <w:t>INSTRUCTIONS – Program B</w:t>
    </w:r>
  </w:p>
  <w:p w14:paraId="270102E0" w14:textId="77777777" w:rsidR="00D572D1" w:rsidRDefault="00D572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6D0A" w14:textId="77777777" w:rsidR="00601692" w:rsidRDefault="00601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0A"/>
    <w:multiLevelType w:val="hybridMultilevel"/>
    <w:tmpl w:val="D58E5DB0"/>
    <w:lvl w:ilvl="0" w:tplc="2968CA2E">
      <w:start w:val="1"/>
      <w:numFmt w:val="upperLetter"/>
      <w:lvlText w:val="%1."/>
      <w:lvlJc w:val="left"/>
      <w:pPr>
        <w:ind w:left="720" w:hanging="360"/>
      </w:pPr>
      <w:rPr>
        <w:rFonts w:ascii="Arial" w:hAnsi="Arial" w:hint="default"/>
        <w:b/>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1133A"/>
    <w:multiLevelType w:val="hybridMultilevel"/>
    <w:tmpl w:val="AD74DC40"/>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A6AB2"/>
    <w:multiLevelType w:val="hybridMultilevel"/>
    <w:tmpl w:val="D66431A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32B8"/>
    <w:multiLevelType w:val="hybridMultilevel"/>
    <w:tmpl w:val="13785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752552"/>
    <w:multiLevelType w:val="hybridMultilevel"/>
    <w:tmpl w:val="F3BC0FC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543053F"/>
    <w:multiLevelType w:val="hybridMultilevel"/>
    <w:tmpl w:val="D118427A"/>
    <w:lvl w:ilvl="0" w:tplc="0C603E48">
      <w:numFmt w:val="bullet"/>
      <w:lvlText w:val="–"/>
      <w:lvlJc w:val="left"/>
      <w:pPr>
        <w:ind w:left="1125"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EC4C99"/>
    <w:multiLevelType w:val="hybridMultilevel"/>
    <w:tmpl w:val="A6583172"/>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F59D4"/>
    <w:multiLevelType w:val="hybridMultilevel"/>
    <w:tmpl w:val="B8A4DD9A"/>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F0F4F"/>
    <w:multiLevelType w:val="hybridMultilevel"/>
    <w:tmpl w:val="061A7C38"/>
    <w:lvl w:ilvl="0" w:tplc="71180A94">
      <w:start w:val="1"/>
      <w:numFmt w:val="decimal"/>
      <w:lvlText w:val="%1."/>
      <w:lvlJc w:val="left"/>
      <w:pPr>
        <w:ind w:left="72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15:restartNumberingAfterBreak="0">
    <w:nsid w:val="258B0EAB"/>
    <w:multiLevelType w:val="hybridMultilevel"/>
    <w:tmpl w:val="B8FAFA0E"/>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76C8E"/>
    <w:multiLevelType w:val="hybridMultilevel"/>
    <w:tmpl w:val="973C47BA"/>
    <w:lvl w:ilvl="0" w:tplc="04090013">
      <w:start w:val="1"/>
      <w:numFmt w:val="upperRoman"/>
      <w:lvlText w:val="%1."/>
      <w:lvlJc w:val="right"/>
      <w:pPr>
        <w:ind w:left="720" w:hanging="360"/>
      </w:pPr>
      <w:rPr>
        <w:rFonts w:hint="default"/>
        <w:b/>
        <w:i w:val="0"/>
        <w:color w:val="00000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3130E"/>
    <w:multiLevelType w:val="hybridMultilevel"/>
    <w:tmpl w:val="776AA382"/>
    <w:lvl w:ilvl="0" w:tplc="39BC4020">
      <w:start w:val="1"/>
      <w:numFmt w:val="upperLetter"/>
      <w:lvlText w:val="%1."/>
      <w:lvlJc w:val="left"/>
      <w:pPr>
        <w:ind w:left="720" w:hanging="360"/>
      </w:pPr>
      <w:rPr>
        <w:rFonts w:ascii="Arial" w:hAnsi="Arial" w:hint="default"/>
        <w:b/>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A008C"/>
    <w:multiLevelType w:val="hybridMultilevel"/>
    <w:tmpl w:val="EBC44F90"/>
    <w:lvl w:ilvl="0" w:tplc="0C603E48">
      <w:numFmt w:val="bullet"/>
      <w:lvlText w:val="–"/>
      <w:lvlJc w:val="left"/>
      <w:pPr>
        <w:ind w:left="1125" w:hanging="360"/>
      </w:pPr>
      <w:rPr>
        <w:rFonts w:ascii="Calibri" w:eastAsia="Calibri" w:hAnsi="Calibri" w:cs="Times New Roman"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5C589A"/>
    <w:multiLevelType w:val="hybridMultilevel"/>
    <w:tmpl w:val="21702162"/>
    <w:lvl w:ilvl="0" w:tplc="0409000F">
      <w:start w:val="1"/>
      <w:numFmt w:val="decimal"/>
      <w:lvlText w:val="%1."/>
      <w:lvlJc w:val="left"/>
      <w:pPr>
        <w:ind w:left="207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A3930"/>
    <w:multiLevelType w:val="hybridMultilevel"/>
    <w:tmpl w:val="531E00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89D69D5"/>
    <w:multiLevelType w:val="hybridMultilevel"/>
    <w:tmpl w:val="A5DA400C"/>
    <w:lvl w:ilvl="0" w:tplc="0E30854A">
      <w:start w:val="1"/>
      <w:numFmt w:val="upperLetter"/>
      <w:lvlText w:val="%1."/>
      <w:lvlJc w:val="left"/>
      <w:pPr>
        <w:ind w:left="720" w:hanging="360"/>
      </w:pPr>
      <w:rPr>
        <w:rFonts w:ascii="Arial" w:hAnsi="Arial" w:hint="default"/>
        <w:b/>
        <w:i w:val="0"/>
        <w:color w:val="00000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4452B"/>
    <w:multiLevelType w:val="hybridMultilevel"/>
    <w:tmpl w:val="8E3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11BD"/>
    <w:multiLevelType w:val="hybridMultilevel"/>
    <w:tmpl w:val="8182EB72"/>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22FFF"/>
    <w:multiLevelType w:val="hybridMultilevel"/>
    <w:tmpl w:val="0298CC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D49AB"/>
    <w:multiLevelType w:val="hybridMultilevel"/>
    <w:tmpl w:val="CD5A8D9E"/>
    <w:lvl w:ilvl="0" w:tplc="88661406">
      <w:start w:val="20"/>
      <w:numFmt w:val="bullet"/>
      <w:lvlText w:val=""/>
      <w:lvlJc w:val="left"/>
      <w:pPr>
        <w:ind w:left="720" w:hanging="360"/>
      </w:pPr>
      <w:rPr>
        <w:rFonts w:ascii="Wingdings" w:hAnsi="Wingdings"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744EA"/>
    <w:multiLevelType w:val="hybridMultilevel"/>
    <w:tmpl w:val="CA6C447C"/>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4206BB"/>
    <w:multiLevelType w:val="hybridMultilevel"/>
    <w:tmpl w:val="4F724890"/>
    <w:lvl w:ilvl="0" w:tplc="B25AD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0F0173"/>
    <w:multiLevelType w:val="hybridMultilevel"/>
    <w:tmpl w:val="6BB20182"/>
    <w:lvl w:ilvl="0" w:tplc="04090001">
      <w:start w:val="1"/>
      <w:numFmt w:val="bullet"/>
      <w:lvlText w:val=""/>
      <w:lvlJc w:val="left"/>
      <w:pPr>
        <w:ind w:left="450" w:hanging="360"/>
      </w:pPr>
      <w:rPr>
        <w:rFonts w:ascii="Symbol" w:hAnsi="Symbol" w:hint="default"/>
      </w:rPr>
    </w:lvl>
    <w:lvl w:ilvl="1" w:tplc="88661406">
      <w:start w:val="20"/>
      <w:numFmt w:val="bullet"/>
      <w:lvlText w:val=""/>
      <w:lvlJc w:val="left"/>
      <w:pPr>
        <w:ind w:left="2520" w:hanging="360"/>
      </w:pPr>
      <w:rPr>
        <w:rFonts w:ascii="Wingdings" w:hAnsi="Wingdings" w:cs="Arial" w:hint="default"/>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501A9E"/>
    <w:multiLevelType w:val="multilevel"/>
    <w:tmpl w:val="D15C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B0F49"/>
    <w:multiLevelType w:val="hybridMultilevel"/>
    <w:tmpl w:val="4552C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3D4A10"/>
    <w:multiLevelType w:val="hybridMultilevel"/>
    <w:tmpl w:val="EF845AF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645EB"/>
    <w:multiLevelType w:val="hybridMultilevel"/>
    <w:tmpl w:val="C6BCBBAA"/>
    <w:lvl w:ilvl="0" w:tplc="0C603E48">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A916D44"/>
    <w:multiLevelType w:val="hybridMultilevel"/>
    <w:tmpl w:val="3536D37A"/>
    <w:lvl w:ilvl="0" w:tplc="0409000B">
      <w:start w:val="1"/>
      <w:numFmt w:val="bullet"/>
      <w:lvlText w:val=""/>
      <w:lvlJc w:val="left"/>
      <w:pPr>
        <w:ind w:left="720" w:hanging="360"/>
      </w:pPr>
      <w:rPr>
        <w:rFonts w:ascii="Wingdings" w:hAnsi="Wingdings" w:hint="default"/>
      </w:rPr>
    </w:lvl>
    <w:lvl w:ilvl="1" w:tplc="88661406">
      <w:start w:val="20"/>
      <w:numFmt w:val="bullet"/>
      <w:lvlText w:val=""/>
      <w:lvlJc w:val="left"/>
      <w:pPr>
        <w:ind w:left="1440" w:hanging="360"/>
      </w:pPr>
      <w:rPr>
        <w:rFonts w:ascii="Wingdings" w:hAnsi="Wingdings"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C5490"/>
    <w:multiLevelType w:val="hybridMultilevel"/>
    <w:tmpl w:val="AC9C4D86"/>
    <w:lvl w:ilvl="0" w:tplc="E3CEDA6A">
      <w:start w:val="1"/>
      <w:numFmt w:val="bullet"/>
      <w:lvlText w:val=""/>
      <w:lvlJc w:val="left"/>
      <w:pPr>
        <w:tabs>
          <w:tab w:val="num" w:pos="216"/>
        </w:tabs>
        <w:ind w:left="216" w:hanging="216"/>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F82128"/>
    <w:multiLevelType w:val="hybridMultilevel"/>
    <w:tmpl w:val="7638E71E"/>
    <w:lvl w:ilvl="0" w:tplc="0409000B">
      <w:start w:val="1"/>
      <w:numFmt w:val="bullet"/>
      <w:lvlText w:val=""/>
      <w:lvlJc w:val="left"/>
      <w:pPr>
        <w:ind w:left="720" w:hanging="360"/>
      </w:pPr>
      <w:rPr>
        <w:rFonts w:ascii="Wingdings" w:hAnsi="Wingdings" w:hint="default"/>
      </w:rPr>
    </w:lvl>
    <w:lvl w:ilvl="1" w:tplc="88661406">
      <w:start w:val="20"/>
      <w:numFmt w:val="bullet"/>
      <w:lvlText w:val=""/>
      <w:lvlJc w:val="left"/>
      <w:pPr>
        <w:ind w:left="1440" w:hanging="360"/>
      </w:pPr>
      <w:rPr>
        <w:rFonts w:ascii="Wingdings" w:hAnsi="Wingdings"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6"/>
  </w:num>
  <w:num w:numId="4">
    <w:abstractNumId w:val="12"/>
  </w:num>
  <w:num w:numId="5">
    <w:abstractNumId w:val="5"/>
  </w:num>
  <w:num w:numId="6">
    <w:abstractNumId w:val="25"/>
  </w:num>
  <w:num w:numId="7">
    <w:abstractNumId w:val="22"/>
  </w:num>
  <w:num w:numId="8">
    <w:abstractNumId w:val="13"/>
  </w:num>
  <w:num w:numId="9">
    <w:abstractNumId w:val="11"/>
  </w:num>
  <w:num w:numId="10">
    <w:abstractNumId w:val="15"/>
  </w:num>
  <w:num w:numId="11">
    <w:abstractNumId w:val="10"/>
  </w:num>
  <w:num w:numId="12">
    <w:abstractNumId w:val="16"/>
  </w:num>
  <w:num w:numId="13">
    <w:abstractNumId w:val="19"/>
  </w:num>
  <w:num w:numId="14">
    <w:abstractNumId w:val="20"/>
  </w:num>
  <w:num w:numId="15">
    <w:abstractNumId w:val="6"/>
  </w:num>
  <w:num w:numId="16">
    <w:abstractNumId w:val="9"/>
  </w:num>
  <w:num w:numId="17">
    <w:abstractNumId w:val="17"/>
  </w:num>
  <w:num w:numId="18">
    <w:abstractNumId w:val="1"/>
  </w:num>
  <w:num w:numId="19">
    <w:abstractNumId w:val="7"/>
  </w:num>
  <w:num w:numId="20">
    <w:abstractNumId w:val="28"/>
  </w:num>
  <w:num w:numId="21">
    <w:abstractNumId w:val="21"/>
  </w:num>
  <w:num w:numId="22">
    <w:abstractNumId w:val="23"/>
  </w:num>
  <w:num w:numId="23">
    <w:abstractNumId w:val="0"/>
  </w:num>
  <w:num w:numId="24">
    <w:abstractNumId w:val="3"/>
  </w:num>
  <w:num w:numId="25">
    <w:abstractNumId w:val="2"/>
  </w:num>
  <w:num w:numId="26">
    <w:abstractNumId w:val="24"/>
  </w:num>
  <w:num w:numId="27">
    <w:abstractNumId w:val="8"/>
  </w:num>
  <w:num w:numId="28">
    <w:abstractNumId w:val="4"/>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B8"/>
    <w:rsid w:val="00006F79"/>
    <w:rsid w:val="00036229"/>
    <w:rsid w:val="00051CB6"/>
    <w:rsid w:val="00083B27"/>
    <w:rsid w:val="00091344"/>
    <w:rsid w:val="000B1C20"/>
    <w:rsid w:val="000B44AB"/>
    <w:rsid w:val="000C3CEE"/>
    <w:rsid w:val="000E7671"/>
    <w:rsid w:val="000F0109"/>
    <w:rsid w:val="000F08AC"/>
    <w:rsid w:val="00105FC8"/>
    <w:rsid w:val="00106A88"/>
    <w:rsid w:val="00106D61"/>
    <w:rsid w:val="001158B4"/>
    <w:rsid w:val="0014775F"/>
    <w:rsid w:val="001759D4"/>
    <w:rsid w:val="001814A5"/>
    <w:rsid w:val="001833D6"/>
    <w:rsid w:val="001A75E7"/>
    <w:rsid w:val="001D2183"/>
    <w:rsid w:val="001E0CCA"/>
    <w:rsid w:val="001E7EAF"/>
    <w:rsid w:val="001F2FCE"/>
    <w:rsid w:val="00220F7E"/>
    <w:rsid w:val="002222A7"/>
    <w:rsid w:val="00231E91"/>
    <w:rsid w:val="002326CC"/>
    <w:rsid w:val="00232BDC"/>
    <w:rsid w:val="00241654"/>
    <w:rsid w:val="00241663"/>
    <w:rsid w:val="00243BFB"/>
    <w:rsid w:val="002511A6"/>
    <w:rsid w:val="00251786"/>
    <w:rsid w:val="0026780B"/>
    <w:rsid w:val="00267A88"/>
    <w:rsid w:val="002A0C96"/>
    <w:rsid w:val="002A16E9"/>
    <w:rsid w:val="002A770E"/>
    <w:rsid w:val="002B04A4"/>
    <w:rsid w:val="002B36B7"/>
    <w:rsid w:val="002D25CF"/>
    <w:rsid w:val="002D45D8"/>
    <w:rsid w:val="002E38C1"/>
    <w:rsid w:val="002E7B46"/>
    <w:rsid w:val="00317CF8"/>
    <w:rsid w:val="0032061A"/>
    <w:rsid w:val="003604F6"/>
    <w:rsid w:val="003628CC"/>
    <w:rsid w:val="00365E9D"/>
    <w:rsid w:val="00366B9B"/>
    <w:rsid w:val="003A05C2"/>
    <w:rsid w:val="003A1CDB"/>
    <w:rsid w:val="003E0683"/>
    <w:rsid w:val="00401D13"/>
    <w:rsid w:val="0041202D"/>
    <w:rsid w:val="004139ED"/>
    <w:rsid w:val="00420B1A"/>
    <w:rsid w:val="00441C3B"/>
    <w:rsid w:val="00451361"/>
    <w:rsid w:val="00454A97"/>
    <w:rsid w:val="00461349"/>
    <w:rsid w:val="00461A55"/>
    <w:rsid w:val="00464D40"/>
    <w:rsid w:val="004672D6"/>
    <w:rsid w:val="0047583F"/>
    <w:rsid w:val="00476F2F"/>
    <w:rsid w:val="004842E6"/>
    <w:rsid w:val="0049539C"/>
    <w:rsid w:val="004A5C13"/>
    <w:rsid w:val="004C706A"/>
    <w:rsid w:val="004E2069"/>
    <w:rsid w:val="005015EE"/>
    <w:rsid w:val="00510E29"/>
    <w:rsid w:val="0052667B"/>
    <w:rsid w:val="00545EA9"/>
    <w:rsid w:val="005504BE"/>
    <w:rsid w:val="00552E13"/>
    <w:rsid w:val="00575269"/>
    <w:rsid w:val="005D67EC"/>
    <w:rsid w:val="005E47BD"/>
    <w:rsid w:val="005F64EB"/>
    <w:rsid w:val="00601692"/>
    <w:rsid w:val="0062629F"/>
    <w:rsid w:val="00656A59"/>
    <w:rsid w:val="006743F6"/>
    <w:rsid w:val="00680151"/>
    <w:rsid w:val="00681C52"/>
    <w:rsid w:val="00682C65"/>
    <w:rsid w:val="00684FE4"/>
    <w:rsid w:val="00686531"/>
    <w:rsid w:val="00691B4C"/>
    <w:rsid w:val="006A050E"/>
    <w:rsid w:val="006C2A0E"/>
    <w:rsid w:val="006E003E"/>
    <w:rsid w:val="006E0201"/>
    <w:rsid w:val="006F7FD1"/>
    <w:rsid w:val="00702954"/>
    <w:rsid w:val="00704ABF"/>
    <w:rsid w:val="00706AC9"/>
    <w:rsid w:val="00706D56"/>
    <w:rsid w:val="0071033C"/>
    <w:rsid w:val="00735F48"/>
    <w:rsid w:val="007375A7"/>
    <w:rsid w:val="00744A92"/>
    <w:rsid w:val="007752A2"/>
    <w:rsid w:val="0078410E"/>
    <w:rsid w:val="00786538"/>
    <w:rsid w:val="00794A6F"/>
    <w:rsid w:val="007A3E03"/>
    <w:rsid w:val="007B74C9"/>
    <w:rsid w:val="007D12DD"/>
    <w:rsid w:val="00826127"/>
    <w:rsid w:val="00837050"/>
    <w:rsid w:val="00842C98"/>
    <w:rsid w:val="008510AF"/>
    <w:rsid w:val="00875E6D"/>
    <w:rsid w:val="00881FB7"/>
    <w:rsid w:val="00883914"/>
    <w:rsid w:val="00883A79"/>
    <w:rsid w:val="00883CAA"/>
    <w:rsid w:val="00895AB8"/>
    <w:rsid w:val="008C29E5"/>
    <w:rsid w:val="008E3863"/>
    <w:rsid w:val="008E39AE"/>
    <w:rsid w:val="008F0F81"/>
    <w:rsid w:val="008F14C3"/>
    <w:rsid w:val="008F5A9D"/>
    <w:rsid w:val="008F6BF5"/>
    <w:rsid w:val="00904BC1"/>
    <w:rsid w:val="00910154"/>
    <w:rsid w:val="009108C4"/>
    <w:rsid w:val="00913FB7"/>
    <w:rsid w:val="00917707"/>
    <w:rsid w:val="009227CE"/>
    <w:rsid w:val="009407DC"/>
    <w:rsid w:val="00946B48"/>
    <w:rsid w:val="009574AD"/>
    <w:rsid w:val="00967380"/>
    <w:rsid w:val="00967A12"/>
    <w:rsid w:val="00975A4B"/>
    <w:rsid w:val="00981F45"/>
    <w:rsid w:val="00990927"/>
    <w:rsid w:val="00991590"/>
    <w:rsid w:val="00994204"/>
    <w:rsid w:val="00996DBB"/>
    <w:rsid w:val="00997D97"/>
    <w:rsid w:val="009A31AC"/>
    <w:rsid w:val="009A4F20"/>
    <w:rsid w:val="009A58D7"/>
    <w:rsid w:val="009A6264"/>
    <w:rsid w:val="009B1B14"/>
    <w:rsid w:val="009D5A6D"/>
    <w:rsid w:val="009E4B7B"/>
    <w:rsid w:val="009F3CB8"/>
    <w:rsid w:val="00A45547"/>
    <w:rsid w:val="00A714F0"/>
    <w:rsid w:val="00A8123E"/>
    <w:rsid w:val="00A87FDB"/>
    <w:rsid w:val="00AC011E"/>
    <w:rsid w:val="00AE3759"/>
    <w:rsid w:val="00B06CE6"/>
    <w:rsid w:val="00B37714"/>
    <w:rsid w:val="00B636B7"/>
    <w:rsid w:val="00B70D3E"/>
    <w:rsid w:val="00B83566"/>
    <w:rsid w:val="00B96314"/>
    <w:rsid w:val="00B963D5"/>
    <w:rsid w:val="00BA56D9"/>
    <w:rsid w:val="00BB56AA"/>
    <w:rsid w:val="00BC7B98"/>
    <w:rsid w:val="00BD52CC"/>
    <w:rsid w:val="00BE1715"/>
    <w:rsid w:val="00BE1718"/>
    <w:rsid w:val="00C06848"/>
    <w:rsid w:val="00C1174A"/>
    <w:rsid w:val="00C205A9"/>
    <w:rsid w:val="00C40DA5"/>
    <w:rsid w:val="00C6224C"/>
    <w:rsid w:val="00C93C9D"/>
    <w:rsid w:val="00C946C1"/>
    <w:rsid w:val="00C950FD"/>
    <w:rsid w:val="00CB0498"/>
    <w:rsid w:val="00CC3B0D"/>
    <w:rsid w:val="00CD7D9C"/>
    <w:rsid w:val="00CE1795"/>
    <w:rsid w:val="00CE561C"/>
    <w:rsid w:val="00D036B9"/>
    <w:rsid w:val="00D2140B"/>
    <w:rsid w:val="00D35DCB"/>
    <w:rsid w:val="00D371AB"/>
    <w:rsid w:val="00D37852"/>
    <w:rsid w:val="00D54CD8"/>
    <w:rsid w:val="00D572D1"/>
    <w:rsid w:val="00D61218"/>
    <w:rsid w:val="00D631E7"/>
    <w:rsid w:val="00D8413F"/>
    <w:rsid w:val="00DB0F41"/>
    <w:rsid w:val="00DB0F86"/>
    <w:rsid w:val="00DB3DD7"/>
    <w:rsid w:val="00DC17F9"/>
    <w:rsid w:val="00DC1BA9"/>
    <w:rsid w:val="00DD4B4E"/>
    <w:rsid w:val="00DF1F9D"/>
    <w:rsid w:val="00DF70F5"/>
    <w:rsid w:val="00E05046"/>
    <w:rsid w:val="00E07978"/>
    <w:rsid w:val="00E15962"/>
    <w:rsid w:val="00E66865"/>
    <w:rsid w:val="00E766F3"/>
    <w:rsid w:val="00E96EAB"/>
    <w:rsid w:val="00EA068C"/>
    <w:rsid w:val="00EA4968"/>
    <w:rsid w:val="00EA6308"/>
    <w:rsid w:val="00EA6811"/>
    <w:rsid w:val="00EA7995"/>
    <w:rsid w:val="00ED1B3B"/>
    <w:rsid w:val="00ED69C6"/>
    <w:rsid w:val="00F04AAE"/>
    <w:rsid w:val="00F2373E"/>
    <w:rsid w:val="00F23F2B"/>
    <w:rsid w:val="00F260E4"/>
    <w:rsid w:val="00F266A9"/>
    <w:rsid w:val="00F26BA6"/>
    <w:rsid w:val="00F3069D"/>
    <w:rsid w:val="00F30B48"/>
    <w:rsid w:val="00F403FE"/>
    <w:rsid w:val="00F60D3C"/>
    <w:rsid w:val="00F654F4"/>
    <w:rsid w:val="00FA78D1"/>
    <w:rsid w:val="00FC5652"/>
    <w:rsid w:val="00FD7831"/>
    <w:rsid w:val="00FE0321"/>
    <w:rsid w:val="00FE1211"/>
    <w:rsid w:val="00FE5E6F"/>
    <w:rsid w:val="00FF7678"/>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F54B"/>
  <w15:docId w15:val="{2CFC4BE2-8667-43A1-A6A2-685CB644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B8"/>
    <w:pPr>
      <w:ind w:left="720"/>
      <w:contextualSpacing/>
    </w:pPr>
  </w:style>
  <w:style w:type="character" w:styleId="CommentReference">
    <w:name w:val="annotation reference"/>
    <w:basedOn w:val="DefaultParagraphFont"/>
    <w:uiPriority w:val="99"/>
    <w:semiHidden/>
    <w:unhideWhenUsed/>
    <w:rsid w:val="005D67EC"/>
    <w:rPr>
      <w:sz w:val="16"/>
      <w:szCs w:val="16"/>
    </w:rPr>
  </w:style>
  <w:style w:type="paragraph" w:styleId="CommentText">
    <w:name w:val="annotation text"/>
    <w:basedOn w:val="Normal"/>
    <w:link w:val="CommentTextChar"/>
    <w:uiPriority w:val="99"/>
    <w:semiHidden/>
    <w:unhideWhenUsed/>
    <w:rsid w:val="005D67EC"/>
    <w:pPr>
      <w:spacing w:line="240" w:lineRule="auto"/>
    </w:pPr>
    <w:rPr>
      <w:sz w:val="20"/>
      <w:szCs w:val="20"/>
    </w:rPr>
  </w:style>
  <w:style w:type="character" w:customStyle="1" w:styleId="CommentTextChar">
    <w:name w:val="Comment Text Char"/>
    <w:basedOn w:val="DefaultParagraphFont"/>
    <w:link w:val="CommentText"/>
    <w:uiPriority w:val="99"/>
    <w:semiHidden/>
    <w:rsid w:val="005D67EC"/>
    <w:rPr>
      <w:sz w:val="20"/>
      <w:szCs w:val="20"/>
    </w:rPr>
  </w:style>
  <w:style w:type="paragraph" w:styleId="CommentSubject">
    <w:name w:val="annotation subject"/>
    <w:basedOn w:val="CommentText"/>
    <w:next w:val="CommentText"/>
    <w:link w:val="CommentSubjectChar"/>
    <w:uiPriority w:val="99"/>
    <w:semiHidden/>
    <w:unhideWhenUsed/>
    <w:rsid w:val="005D67EC"/>
    <w:rPr>
      <w:b/>
      <w:bCs/>
    </w:rPr>
  </w:style>
  <w:style w:type="character" w:customStyle="1" w:styleId="CommentSubjectChar">
    <w:name w:val="Comment Subject Char"/>
    <w:basedOn w:val="CommentTextChar"/>
    <w:link w:val="CommentSubject"/>
    <w:uiPriority w:val="99"/>
    <w:semiHidden/>
    <w:rsid w:val="005D67EC"/>
    <w:rPr>
      <w:b/>
      <w:bCs/>
      <w:sz w:val="20"/>
      <w:szCs w:val="20"/>
    </w:rPr>
  </w:style>
  <w:style w:type="paragraph" w:styleId="BalloonText">
    <w:name w:val="Balloon Text"/>
    <w:basedOn w:val="Normal"/>
    <w:link w:val="BalloonTextChar"/>
    <w:uiPriority w:val="99"/>
    <w:semiHidden/>
    <w:unhideWhenUsed/>
    <w:rsid w:val="005D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EC"/>
    <w:rPr>
      <w:rFonts w:ascii="Tahoma" w:hAnsi="Tahoma" w:cs="Tahoma"/>
      <w:sz w:val="16"/>
      <w:szCs w:val="16"/>
    </w:rPr>
  </w:style>
  <w:style w:type="paragraph" w:styleId="Header">
    <w:name w:val="header"/>
    <w:basedOn w:val="Normal"/>
    <w:link w:val="HeaderChar"/>
    <w:uiPriority w:val="99"/>
    <w:unhideWhenUsed/>
    <w:rsid w:val="0022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A7"/>
  </w:style>
  <w:style w:type="paragraph" w:styleId="Footer">
    <w:name w:val="footer"/>
    <w:basedOn w:val="Normal"/>
    <w:link w:val="FooterChar"/>
    <w:uiPriority w:val="99"/>
    <w:unhideWhenUsed/>
    <w:rsid w:val="0022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A7"/>
  </w:style>
  <w:style w:type="character" w:styleId="Hyperlink">
    <w:name w:val="Hyperlink"/>
    <w:basedOn w:val="DefaultParagraphFont"/>
    <w:uiPriority w:val="99"/>
    <w:unhideWhenUsed/>
    <w:rsid w:val="00A8123E"/>
    <w:rPr>
      <w:color w:val="0000FF"/>
      <w:u w:val="single"/>
    </w:rPr>
  </w:style>
  <w:style w:type="table" w:styleId="TableGrid">
    <w:name w:val="Table Grid"/>
    <w:basedOn w:val="TableNormal"/>
    <w:uiPriority w:val="59"/>
    <w:rsid w:val="008F5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3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lsey@w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l.vetmed.wsu.edu/research-opportunities/intramural-gran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tmed.wsu.edu/innovative-education/teaching-academy/programs/educational-research-grant-intramural-progr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etmed.wsu.edu/innovative-education/teaching-academy/programs/educational-research-grant-intramural-progr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hines@w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2676</Words>
  <Characters>14638</Characters>
  <Application>Microsoft Office Word</Application>
  <DocSecurity>0</DocSecurity>
  <Lines>563</Lines>
  <Paragraphs>320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16994</CharactersWithSpaces>
  <SharedDoc>false</SharedDoc>
  <HLinks>
    <vt:vector size="18" baseType="variant">
      <vt:variant>
        <vt:i4>7077915</vt:i4>
      </vt:variant>
      <vt:variant>
        <vt:i4>6</vt:i4>
      </vt:variant>
      <vt:variant>
        <vt:i4>0</vt:i4>
      </vt:variant>
      <vt:variant>
        <vt:i4>5</vt:i4>
      </vt:variant>
      <vt:variant>
        <vt:lpwstr>http://internal.vetmed.wsu.edu/research_opportunities/intramural.aspx</vt:lpwstr>
      </vt:variant>
      <vt:variant>
        <vt:lpwstr/>
      </vt:variant>
      <vt:variant>
        <vt:i4>4849727</vt:i4>
      </vt:variant>
      <vt:variant>
        <vt:i4>3</vt:i4>
      </vt:variant>
      <vt:variant>
        <vt:i4>0</vt:i4>
      </vt:variant>
      <vt:variant>
        <vt:i4>5</vt:i4>
      </vt:variant>
      <vt:variant>
        <vt:lpwstr>http://internal.vetmed.wsu.edu/research_opportunities/intramural.aspx</vt:lpwstr>
      </vt:variant>
      <vt:variant>
        <vt:lpwstr>GENERAL  GUIDELINES</vt:lpwstr>
      </vt:variant>
      <vt:variant>
        <vt:i4>720992</vt:i4>
      </vt:variant>
      <vt:variant>
        <vt:i4>0</vt:i4>
      </vt:variant>
      <vt:variant>
        <vt:i4>0</vt:i4>
      </vt:variant>
      <vt:variant>
        <vt:i4>5</vt:i4>
      </vt:variant>
      <vt:variant>
        <vt:lpwstr>mailto:rhalsey@vetmed.wsu.edu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dc:creator>
  <cp:lastModifiedBy>Hines, Steve</cp:lastModifiedBy>
  <cp:revision>2</cp:revision>
  <cp:lastPrinted>2014-04-21T19:09:00Z</cp:lastPrinted>
  <dcterms:created xsi:type="dcterms:W3CDTF">2018-04-10T00:26:00Z</dcterms:created>
  <dcterms:modified xsi:type="dcterms:W3CDTF">2018-04-10T00:26:00Z</dcterms:modified>
</cp:coreProperties>
</file>